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D3" w:rsidRDefault="00F57F79" w:rsidP="00DE39D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ΦΡΟΝΤΙΖΩ ΤΟ ΣΩΜΑ ΜΟΥ</w:t>
      </w:r>
    </w:p>
    <w:p w:rsidR="00DE39D3" w:rsidRDefault="00DE39D3" w:rsidP="00F57F79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l-GR"/>
        </w:rPr>
        <w:drawing>
          <wp:inline distT="0" distB="0" distL="0" distR="0" wp14:anchorId="6C9E1C42">
            <wp:extent cx="2062716" cy="1903228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4" cy="1895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u w:val="single"/>
          <w:lang w:eastAsia="el-GR"/>
        </w:rPr>
        <w:drawing>
          <wp:inline distT="0" distB="0" distL="0" distR="0" wp14:anchorId="69DB9FB5">
            <wp:extent cx="2052084" cy="1897870"/>
            <wp:effectExtent l="0" t="0" r="5715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20" cy="1899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DA5" w:rsidRPr="00005996" w:rsidRDefault="00B41DA5" w:rsidP="00B41DA5">
      <w:pPr>
        <w:rPr>
          <w:sz w:val="24"/>
          <w:szCs w:val="24"/>
        </w:rPr>
      </w:pPr>
      <w:r>
        <w:rPr>
          <w:sz w:val="24"/>
          <w:szCs w:val="24"/>
        </w:rPr>
        <w:t>Το  παρα</w:t>
      </w:r>
      <w:r w:rsidR="00172697">
        <w:rPr>
          <w:sz w:val="24"/>
          <w:szCs w:val="24"/>
        </w:rPr>
        <w:t>κάτω</w:t>
      </w:r>
      <w:r>
        <w:rPr>
          <w:sz w:val="24"/>
          <w:szCs w:val="24"/>
        </w:rPr>
        <w:t xml:space="preserve"> πρόγραμμα </w:t>
      </w:r>
      <w:r w:rsidR="00F57F79">
        <w:rPr>
          <w:sz w:val="24"/>
          <w:szCs w:val="24"/>
        </w:rPr>
        <w:t>υλοποιήθηκε από την Ελευθερία Μπανιά</w:t>
      </w:r>
      <w:r>
        <w:rPr>
          <w:sz w:val="24"/>
          <w:szCs w:val="24"/>
        </w:rPr>
        <w:t xml:space="preserve"> Ε.Β.Π. σε συνεργασία με την Δασκαλοπούλου Ελένη ΠΕ30</w:t>
      </w:r>
      <w:r w:rsidR="00005996" w:rsidRPr="00005996">
        <w:rPr>
          <w:sz w:val="24"/>
          <w:szCs w:val="24"/>
        </w:rPr>
        <w:t xml:space="preserve"> </w:t>
      </w:r>
      <w:r w:rsidR="00005996">
        <w:rPr>
          <w:sz w:val="24"/>
          <w:szCs w:val="24"/>
        </w:rPr>
        <w:t xml:space="preserve">και τη </w:t>
      </w:r>
      <w:proofErr w:type="spellStart"/>
      <w:r w:rsidR="00005996">
        <w:rPr>
          <w:sz w:val="24"/>
          <w:szCs w:val="24"/>
        </w:rPr>
        <w:t>Νιώπα</w:t>
      </w:r>
      <w:proofErr w:type="spellEnd"/>
      <w:r w:rsidR="00005996">
        <w:rPr>
          <w:sz w:val="24"/>
          <w:szCs w:val="24"/>
        </w:rPr>
        <w:t xml:space="preserve"> Στέλλα ΠΕ23.</w:t>
      </w:r>
      <w:bookmarkStart w:id="0" w:name="_GoBack"/>
      <w:bookmarkEnd w:id="0"/>
    </w:p>
    <w:p w:rsidR="00F57F79" w:rsidRDefault="00614F45" w:rsidP="00F57F79">
      <w:pPr>
        <w:rPr>
          <w:sz w:val="24"/>
          <w:szCs w:val="24"/>
        </w:rPr>
      </w:pPr>
      <w:r w:rsidRPr="00614F45">
        <w:rPr>
          <w:sz w:val="24"/>
          <w:szCs w:val="24"/>
        </w:rPr>
        <w:t>Φέτος στο ΕΕΕΕΚ πραγματοποιήθηκε πρόγραμμα Αγωγής  Υγείας με θέμα τη στοματική υγιεινή. Σκοπός του προγράμματος ήταν:</w:t>
      </w:r>
    </w:p>
    <w:p w:rsidR="00F57F79" w:rsidRPr="00F57F79" w:rsidRDefault="00614F45" w:rsidP="00F57F79">
      <w:pPr>
        <w:rPr>
          <w:sz w:val="24"/>
          <w:szCs w:val="24"/>
        </w:rPr>
      </w:pPr>
      <w:r w:rsidRPr="00614F45">
        <w:rPr>
          <w:sz w:val="24"/>
          <w:szCs w:val="24"/>
        </w:rPr>
        <w:t xml:space="preserve"> </w:t>
      </w:r>
      <w:r w:rsidR="00F57F79" w:rsidRPr="00F57F79">
        <w:rPr>
          <w:sz w:val="24"/>
          <w:szCs w:val="24"/>
        </w:rPr>
        <w:t>•</w:t>
      </w:r>
      <w:r w:rsidR="00F57F79" w:rsidRPr="00F57F79">
        <w:rPr>
          <w:sz w:val="24"/>
          <w:szCs w:val="24"/>
        </w:rPr>
        <w:tab/>
        <w:t>να αναπτύξουν οι μαθητές δεξιότητες σωματικής και στοματικής υγιεινής</w:t>
      </w:r>
    </w:p>
    <w:p w:rsidR="00F57F79" w:rsidRPr="00F57F79" w:rsidRDefault="00F57F79" w:rsidP="00F57F79">
      <w:pPr>
        <w:rPr>
          <w:sz w:val="24"/>
          <w:szCs w:val="24"/>
        </w:rPr>
      </w:pPr>
      <w:r w:rsidRPr="00F57F79">
        <w:rPr>
          <w:sz w:val="24"/>
          <w:szCs w:val="24"/>
        </w:rPr>
        <w:t>•</w:t>
      </w:r>
      <w:r w:rsidRPr="00F57F79">
        <w:rPr>
          <w:sz w:val="24"/>
          <w:szCs w:val="24"/>
        </w:rPr>
        <w:tab/>
        <w:t>αυτονομία</w:t>
      </w:r>
    </w:p>
    <w:p w:rsidR="00F57F79" w:rsidRPr="00F57F79" w:rsidRDefault="00F57F79" w:rsidP="00F57F79">
      <w:pPr>
        <w:rPr>
          <w:sz w:val="24"/>
          <w:szCs w:val="24"/>
        </w:rPr>
      </w:pPr>
      <w:r w:rsidRPr="00F57F79">
        <w:rPr>
          <w:sz w:val="24"/>
          <w:szCs w:val="24"/>
        </w:rPr>
        <w:t>•</w:t>
      </w:r>
      <w:r w:rsidRPr="00F57F79">
        <w:rPr>
          <w:sz w:val="24"/>
          <w:szCs w:val="24"/>
        </w:rPr>
        <w:tab/>
        <w:t>εκπαίδευση στην υγιεινή διατροφή</w:t>
      </w:r>
    </w:p>
    <w:p w:rsidR="00F57F79" w:rsidRPr="00F57F79" w:rsidRDefault="00F57F79" w:rsidP="00F57F79">
      <w:pPr>
        <w:rPr>
          <w:sz w:val="24"/>
          <w:szCs w:val="24"/>
        </w:rPr>
      </w:pPr>
      <w:r w:rsidRPr="00F57F79">
        <w:rPr>
          <w:sz w:val="24"/>
          <w:szCs w:val="24"/>
        </w:rPr>
        <w:t>•</w:t>
      </w:r>
      <w:r w:rsidRPr="00F57F79">
        <w:rPr>
          <w:sz w:val="24"/>
          <w:szCs w:val="24"/>
        </w:rPr>
        <w:tab/>
        <w:t>να αναγνωρίζουν τα ειδή ένδυσης-υπόδησης ανάλογα την εποχή</w:t>
      </w:r>
    </w:p>
    <w:p w:rsidR="00F57F79" w:rsidRPr="00F57F79" w:rsidRDefault="00F57F79" w:rsidP="00F57F79">
      <w:pPr>
        <w:rPr>
          <w:sz w:val="24"/>
          <w:szCs w:val="24"/>
        </w:rPr>
      </w:pPr>
      <w:r w:rsidRPr="00F57F79">
        <w:rPr>
          <w:sz w:val="24"/>
          <w:szCs w:val="24"/>
        </w:rPr>
        <w:t>•</w:t>
      </w:r>
      <w:r w:rsidRPr="00F57F79">
        <w:rPr>
          <w:sz w:val="24"/>
          <w:szCs w:val="24"/>
        </w:rPr>
        <w:tab/>
        <w:t>να παρουσιάζουν καλή εικόνα του εαυτού προς τα έξω</w:t>
      </w:r>
    </w:p>
    <w:p w:rsidR="00F57F79" w:rsidRDefault="00F57F79" w:rsidP="00F57F79">
      <w:pPr>
        <w:rPr>
          <w:sz w:val="24"/>
          <w:szCs w:val="24"/>
        </w:rPr>
      </w:pPr>
      <w:r w:rsidRPr="00F57F79">
        <w:rPr>
          <w:sz w:val="24"/>
          <w:szCs w:val="24"/>
        </w:rPr>
        <w:t>•</w:t>
      </w:r>
      <w:r w:rsidRPr="00F57F79">
        <w:rPr>
          <w:sz w:val="24"/>
          <w:szCs w:val="24"/>
        </w:rPr>
        <w:tab/>
        <w:t>να έχουν καλύτερη φυσική κατάσταση</w:t>
      </w:r>
    </w:p>
    <w:p w:rsidR="00A20A60" w:rsidRDefault="00614F45" w:rsidP="00F57F79">
      <w:pPr>
        <w:rPr>
          <w:sz w:val="24"/>
          <w:szCs w:val="24"/>
        </w:rPr>
      </w:pPr>
      <w:r>
        <w:rPr>
          <w:sz w:val="24"/>
          <w:szCs w:val="24"/>
        </w:rPr>
        <w:t xml:space="preserve"> Για την πραγματοποίηση των παραπάνω στόχων </w:t>
      </w:r>
      <w:r w:rsidR="00A56300">
        <w:rPr>
          <w:sz w:val="24"/>
          <w:szCs w:val="24"/>
        </w:rPr>
        <w:t>έγιναν</w:t>
      </w:r>
      <w:r>
        <w:rPr>
          <w:sz w:val="24"/>
          <w:szCs w:val="24"/>
        </w:rPr>
        <w:t xml:space="preserve"> επισκέψεις σε οδοντίατρο του Νοσοκομείου Καρπεν</w:t>
      </w:r>
      <w:r w:rsidR="00A56300">
        <w:rPr>
          <w:sz w:val="24"/>
          <w:szCs w:val="24"/>
        </w:rPr>
        <w:t>ησίου,</w:t>
      </w:r>
      <w:r w:rsidR="00F57F79">
        <w:rPr>
          <w:sz w:val="24"/>
          <w:szCs w:val="24"/>
        </w:rPr>
        <w:t xml:space="preserve"> πραγματοποιήθηκε το πρόγραμμα ‘’Σώμα και νερό’’</w:t>
      </w:r>
      <w:r w:rsidR="00F729A3">
        <w:rPr>
          <w:sz w:val="24"/>
          <w:szCs w:val="24"/>
        </w:rPr>
        <w:t>,</w:t>
      </w:r>
      <w:r w:rsidR="00A56300">
        <w:rPr>
          <w:sz w:val="24"/>
          <w:szCs w:val="24"/>
        </w:rPr>
        <w:t xml:space="preserve"> </w:t>
      </w:r>
      <w:r w:rsidR="00F57F79">
        <w:rPr>
          <w:sz w:val="24"/>
          <w:szCs w:val="24"/>
        </w:rPr>
        <w:t>το οποίο βοήθησε στην αυτονομία των μαθητών</w:t>
      </w:r>
      <w:r w:rsidR="00F729A3">
        <w:rPr>
          <w:sz w:val="24"/>
          <w:szCs w:val="24"/>
        </w:rPr>
        <w:t>.</w:t>
      </w:r>
      <w:r w:rsidR="00A56300">
        <w:rPr>
          <w:sz w:val="24"/>
          <w:szCs w:val="24"/>
        </w:rPr>
        <w:t xml:space="preserve"> </w:t>
      </w:r>
      <w:r w:rsidR="00F729A3">
        <w:rPr>
          <w:sz w:val="24"/>
          <w:szCs w:val="24"/>
        </w:rPr>
        <w:t xml:space="preserve">Επίσης </w:t>
      </w:r>
      <w:r w:rsidR="00F57F79">
        <w:rPr>
          <w:sz w:val="24"/>
          <w:szCs w:val="24"/>
        </w:rPr>
        <w:t xml:space="preserve"> πραγματοποιήθηκε καθημερινό</w:t>
      </w:r>
      <w:r w:rsidR="00A56300">
        <w:rPr>
          <w:sz w:val="24"/>
          <w:szCs w:val="24"/>
        </w:rPr>
        <w:t xml:space="preserve"> πλύσιμο δοντιών,</w:t>
      </w:r>
      <w:r w:rsidR="00F57F79">
        <w:rPr>
          <w:sz w:val="24"/>
          <w:szCs w:val="24"/>
        </w:rPr>
        <w:t xml:space="preserve"> χεριών και πρόγραμμα μπάνιου.</w:t>
      </w:r>
      <w:r w:rsidR="00F729A3">
        <w:rPr>
          <w:sz w:val="24"/>
          <w:szCs w:val="24"/>
        </w:rPr>
        <w:t xml:space="preserve"> Τέλος,</w:t>
      </w:r>
      <w:r w:rsidR="00F729A3" w:rsidRPr="00F729A3">
        <w:rPr>
          <w:sz w:val="24"/>
          <w:szCs w:val="24"/>
        </w:rPr>
        <w:t xml:space="preserve"> έγιναν βιωματικές δραστηριότητε</w:t>
      </w:r>
      <w:r w:rsidR="00F729A3">
        <w:rPr>
          <w:sz w:val="24"/>
          <w:szCs w:val="24"/>
        </w:rPr>
        <w:t>ς μάθησης στο χώρο του σχολείου</w:t>
      </w:r>
      <w:r w:rsidR="00A56300">
        <w:rPr>
          <w:sz w:val="24"/>
          <w:szCs w:val="24"/>
        </w:rPr>
        <w:t xml:space="preserve"> κατασκευές, παιχνίδια ρόλων, ζωγραφική κ.α.  Το πρόγραμμα διήρκησε όλη τη σχολική χρονιά</w:t>
      </w:r>
      <w:r w:rsidR="00DE39D3">
        <w:rPr>
          <w:sz w:val="24"/>
          <w:szCs w:val="24"/>
        </w:rPr>
        <w:t xml:space="preserve"> 2021-2022</w:t>
      </w:r>
      <w:r w:rsidR="00A56300">
        <w:rPr>
          <w:sz w:val="24"/>
          <w:szCs w:val="24"/>
        </w:rPr>
        <w:t xml:space="preserve"> και ολοκληρώθηκε με επιτυχία.</w:t>
      </w:r>
    </w:p>
    <w:p w:rsidR="00B41DA5" w:rsidRPr="00614F45" w:rsidRDefault="00B41DA5">
      <w:pPr>
        <w:rPr>
          <w:sz w:val="24"/>
          <w:szCs w:val="24"/>
        </w:rPr>
      </w:pPr>
    </w:p>
    <w:sectPr w:rsidR="00B41DA5" w:rsidRPr="00614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5"/>
    <w:rsid w:val="00005996"/>
    <w:rsid w:val="00172697"/>
    <w:rsid w:val="00466FE9"/>
    <w:rsid w:val="004C6D75"/>
    <w:rsid w:val="00614F45"/>
    <w:rsid w:val="00987BB2"/>
    <w:rsid w:val="00A20A60"/>
    <w:rsid w:val="00A56300"/>
    <w:rsid w:val="00AA2A1F"/>
    <w:rsid w:val="00B41DA5"/>
    <w:rsid w:val="00D41C0B"/>
    <w:rsid w:val="00DA5124"/>
    <w:rsid w:val="00DE39D3"/>
    <w:rsid w:val="00F57F79"/>
    <w:rsid w:val="00F729A3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eeeek</cp:lastModifiedBy>
  <cp:revision>4</cp:revision>
  <cp:lastPrinted>2022-05-13T08:52:00Z</cp:lastPrinted>
  <dcterms:created xsi:type="dcterms:W3CDTF">2022-05-13T08:54:00Z</dcterms:created>
  <dcterms:modified xsi:type="dcterms:W3CDTF">2022-05-16T09:37:00Z</dcterms:modified>
</cp:coreProperties>
</file>