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9A" w:rsidRPr="0095569A" w:rsidRDefault="00AB0DAD" w:rsidP="0095569A">
      <w:pPr>
        <w:tabs>
          <w:tab w:val="left" w:pos="8820"/>
        </w:tabs>
        <w:spacing w:after="0" w:line="360" w:lineRule="auto"/>
        <w:jc w:val="center"/>
        <w:rPr>
          <w:rFonts w:ascii="Calibri" w:eastAsia="Calibri" w:hAnsi="Calibri" w:cs="Calibri"/>
          <w:b/>
          <w:i/>
        </w:rPr>
      </w:pPr>
      <w:bookmarkStart w:id="0" w:name="_GoBack"/>
      <w:bookmarkEnd w:id="0"/>
      <w:r>
        <w:rPr>
          <w:rFonts w:ascii="Calibri" w:eastAsia="Calibri" w:hAnsi="Calibri" w:cs="Calibri"/>
          <w:b/>
        </w:rPr>
        <w:t>ΕΚΘΕΣΗ ΑΠΟΛΟΓΙΣΜΟΥ</w:t>
      </w:r>
      <w:r w:rsidR="0095569A" w:rsidRPr="0095569A">
        <w:rPr>
          <w:rFonts w:ascii="Calibri" w:eastAsia="Calibri" w:hAnsi="Calibri" w:cs="Calibri"/>
          <w:b/>
        </w:rPr>
        <w:t xml:space="preserve"> ΠΡΟΓΡΑΜΜΑΤΟΣ</w:t>
      </w:r>
      <w:r w:rsidR="0095569A" w:rsidRPr="0095569A">
        <w:rPr>
          <w:rFonts w:ascii="Calibri" w:eastAsia="Calibri" w:hAnsi="Calibri" w:cs="Calibri"/>
          <w:b/>
          <w:i/>
        </w:rPr>
        <w:t xml:space="preserve"> </w:t>
      </w:r>
      <w:r w:rsidR="0095569A" w:rsidRPr="0095569A">
        <w:rPr>
          <w:rFonts w:ascii="Calibri" w:eastAsia="Times New Roman" w:hAnsi="Calibri" w:cs="Calibri"/>
          <w:b/>
        </w:rPr>
        <w:t>ΣΧΟΛΙΚΗΣ ΔΡΑΣΤΗΡΙΟΤΗΤΑΣ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1546"/>
        <w:gridCol w:w="2394"/>
      </w:tblGrid>
      <w:tr w:rsidR="0095569A" w:rsidRPr="0095569A" w:rsidTr="0095569A">
        <w:trPr>
          <w:trHeight w:hRule="exact" w:val="568"/>
          <w:jc w:val="center"/>
        </w:trPr>
        <w:tc>
          <w:tcPr>
            <w:tcW w:w="2500" w:type="dxa"/>
            <w:tcBorders>
              <w:top w:val="single" w:sz="4" w:space="0" w:color="auto"/>
              <w:left w:val="single" w:sz="4" w:space="0" w:color="auto"/>
              <w:bottom w:val="single" w:sz="4" w:space="0" w:color="auto"/>
              <w:right w:val="single" w:sz="4" w:space="0" w:color="auto"/>
            </w:tcBorders>
            <w:hideMark/>
          </w:tcPr>
          <w:p w:rsidR="0095569A" w:rsidRPr="0095569A" w:rsidRDefault="0095569A" w:rsidP="0095569A">
            <w:pPr>
              <w:tabs>
                <w:tab w:val="left" w:pos="8820"/>
              </w:tabs>
              <w:spacing w:after="0" w:line="240" w:lineRule="auto"/>
              <w:jc w:val="center"/>
              <w:rPr>
                <w:rFonts w:ascii="Calibri" w:eastAsia="Times New Roman" w:hAnsi="Calibri" w:cs="Calibri"/>
                <w:b/>
                <w:color w:val="000000"/>
              </w:rPr>
            </w:pPr>
            <w:r w:rsidRPr="0095569A">
              <w:rPr>
                <w:rFonts w:ascii="Calibri" w:eastAsia="Times New Roman" w:hAnsi="Calibri" w:cs="Calibri"/>
                <w:b/>
                <w:color w:val="000000"/>
              </w:rPr>
              <w:t>ΠΕΡΙΒΑΛΛΟΝΤΙΚΗΣ ΕΚΠΑΙΔΕΥΣΗΣ</w:t>
            </w:r>
          </w:p>
        </w:tc>
        <w:tc>
          <w:tcPr>
            <w:tcW w:w="1546" w:type="dxa"/>
            <w:tcBorders>
              <w:top w:val="single" w:sz="4" w:space="0" w:color="auto"/>
              <w:left w:val="single" w:sz="4" w:space="0" w:color="auto"/>
              <w:bottom w:val="single" w:sz="4" w:space="0" w:color="auto"/>
              <w:right w:val="single" w:sz="4" w:space="0" w:color="auto"/>
            </w:tcBorders>
            <w:hideMark/>
          </w:tcPr>
          <w:p w:rsidR="0095569A" w:rsidRPr="0095569A" w:rsidRDefault="0095569A" w:rsidP="0095569A">
            <w:pPr>
              <w:tabs>
                <w:tab w:val="left" w:pos="8820"/>
              </w:tabs>
              <w:spacing w:after="0" w:line="240" w:lineRule="auto"/>
              <w:jc w:val="center"/>
              <w:rPr>
                <w:rFonts w:ascii="Calibri" w:eastAsia="Times New Roman" w:hAnsi="Calibri" w:cs="Calibri"/>
                <w:b/>
                <w:color w:val="000000"/>
              </w:rPr>
            </w:pPr>
            <w:r w:rsidRPr="0095569A">
              <w:rPr>
                <w:rFonts w:ascii="Calibri" w:eastAsia="Times New Roman" w:hAnsi="Calibri" w:cs="Calibri"/>
                <w:b/>
                <w:color w:val="000000"/>
              </w:rPr>
              <w:t>ΑΓΩΓΗΣ ΥΓΕΙΑΣ</w:t>
            </w:r>
          </w:p>
        </w:tc>
        <w:tc>
          <w:tcPr>
            <w:tcW w:w="2394" w:type="dxa"/>
            <w:tcBorders>
              <w:top w:val="single" w:sz="4" w:space="0" w:color="auto"/>
              <w:left w:val="single" w:sz="4" w:space="0" w:color="auto"/>
              <w:bottom w:val="single" w:sz="4" w:space="0" w:color="auto"/>
              <w:right w:val="single" w:sz="4" w:space="0" w:color="auto"/>
            </w:tcBorders>
            <w:hideMark/>
          </w:tcPr>
          <w:p w:rsidR="0095569A" w:rsidRPr="0095569A" w:rsidRDefault="0095569A" w:rsidP="0095569A">
            <w:pPr>
              <w:tabs>
                <w:tab w:val="left" w:pos="8820"/>
              </w:tabs>
              <w:spacing w:after="0" w:line="240" w:lineRule="auto"/>
              <w:jc w:val="center"/>
              <w:rPr>
                <w:rFonts w:ascii="Calibri" w:eastAsia="Times New Roman" w:hAnsi="Calibri" w:cs="Calibri"/>
                <w:b/>
                <w:color w:val="000000"/>
              </w:rPr>
            </w:pPr>
            <w:r w:rsidRPr="0095569A">
              <w:rPr>
                <w:rFonts w:ascii="Calibri" w:eastAsia="Times New Roman" w:hAnsi="Calibri" w:cs="Calibri"/>
                <w:b/>
                <w:color w:val="000000"/>
              </w:rPr>
              <w:t>ΠΟΛΙΤΙΣΤΙΚΩΝ ΘΕΜΑΤΩΝ</w:t>
            </w:r>
          </w:p>
        </w:tc>
      </w:tr>
      <w:tr w:rsidR="0095569A" w:rsidRPr="0095569A" w:rsidTr="0095569A">
        <w:trPr>
          <w:trHeight w:hRule="exact" w:val="568"/>
          <w:jc w:val="center"/>
        </w:trPr>
        <w:tc>
          <w:tcPr>
            <w:tcW w:w="2500" w:type="dxa"/>
            <w:tcBorders>
              <w:top w:val="single" w:sz="4" w:space="0" w:color="auto"/>
              <w:left w:val="single" w:sz="4" w:space="0" w:color="auto"/>
              <w:bottom w:val="single" w:sz="4" w:space="0" w:color="auto"/>
              <w:right w:val="single" w:sz="4" w:space="0" w:color="auto"/>
            </w:tcBorders>
          </w:tcPr>
          <w:p w:rsidR="0095569A" w:rsidRPr="0003746D" w:rsidRDefault="0095569A" w:rsidP="0003746D">
            <w:pPr>
              <w:pStyle w:val="a3"/>
              <w:numPr>
                <w:ilvl w:val="0"/>
                <w:numId w:val="1"/>
              </w:numPr>
              <w:tabs>
                <w:tab w:val="left" w:pos="8820"/>
              </w:tabs>
              <w:spacing w:after="0" w:line="360" w:lineRule="auto"/>
              <w:jc w:val="center"/>
              <w:rPr>
                <w:rFonts w:ascii="Calibri" w:eastAsia="Times New Roman" w:hAnsi="Calibri" w:cs="Calibri"/>
                <w:b/>
              </w:rPr>
            </w:pPr>
          </w:p>
        </w:tc>
        <w:tc>
          <w:tcPr>
            <w:tcW w:w="1546" w:type="dxa"/>
            <w:tcBorders>
              <w:top w:val="single" w:sz="4" w:space="0" w:color="auto"/>
              <w:left w:val="single" w:sz="4" w:space="0" w:color="auto"/>
              <w:bottom w:val="single" w:sz="4" w:space="0" w:color="auto"/>
              <w:right w:val="single" w:sz="4" w:space="0" w:color="auto"/>
            </w:tcBorders>
          </w:tcPr>
          <w:p w:rsidR="0095569A" w:rsidRPr="0095569A" w:rsidRDefault="0095569A" w:rsidP="0095569A">
            <w:pPr>
              <w:tabs>
                <w:tab w:val="left" w:pos="8820"/>
              </w:tabs>
              <w:spacing w:after="0" w:line="360" w:lineRule="auto"/>
              <w:jc w:val="center"/>
              <w:rPr>
                <w:rFonts w:ascii="Calibri" w:eastAsia="Times New Roman" w:hAnsi="Calibri" w:cs="Calibri"/>
                <w:b/>
              </w:rPr>
            </w:pPr>
          </w:p>
        </w:tc>
        <w:tc>
          <w:tcPr>
            <w:tcW w:w="2394" w:type="dxa"/>
            <w:tcBorders>
              <w:top w:val="single" w:sz="4" w:space="0" w:color="auto"/>
              <w:left w:val="single" w:sz="4" w:space="0" w:color="auto"/>
              <w:bottom w:val="single" w:sz="4" w:space="0" w:color="auto"/>
              <w:right w:val="single" w:sz="4" w:space="0" w:color="auto"/>
            </w:tcBorders>
          </w:tcPr>
          <w:p w:rsidR="0095569A" w:rsidRPr="0095569A" w:rsidRDefault="0095569A" w:rsidP="0095569A">
            <w:pPr>
              <w:tabs>
                <w:tab w:val="left" w:pos="8820"/>
              </w:tabs>
              <w:spacing w:after="0" w:line="360" w:lineRule="auto"/>
              <w:jc w:val="center"/>
              <w:rPr>
                <w:rFonts w:ascii="Calibri" w:eastAsia="Times New Roman" w:hAnsi="Calibri" w:cs="Calibri"/>
                <w:b/>
              </w:rPr>
            </w:pPr>
          </w:p>
        </w:tc>
      </w:tr>
    </w:tbl>
    <w:p w:rsidR="0095569A" w:rsidRPr="0095569A" w:rsidRDefault="0095569A" w:rsidP="0095569A">
      <w:pPr>
        <w:tabs>
          <w:tab w:val="left" w:pos="8820"/>
        </w:tabs>
        <w:spacing w:after="0" w:line="360" w:lineRule="auto"/>
        <w:jc w:val="right"/>
        <w:rPr>
          <w:rFonts w:ascii="Calibri" w:eastAsia="Calibri" w:hAnsi="Calibri" w:cs="Calibri"/>
        </w:rPr>
      </w:pPr>
    </w:p>
    <w:p w:rsidR="0095569A" w:rsidRPr="0095569A" w:rsidRDefault="0095569A" w:rsidP="0095569A">
      <w:pPr>
        <w:tabs>
          <w:tab w:val="left" w:leader="dot" w:pos="9180"/>
        </w:tabs>
        <w:spacing w:after="0" w:line="360" w:lineRule="auto"/>
        <w:rPr>
          <w:rFonts w:ascii="Calibri" w:eastAsia="Calibri" w:hAnsi="Calibri" w:cs="Calibri"/>
        </w:rPr>
      </w:pPr>
      <w:r w:rsidRPr="0095569A">
        <w:rPr>
          <w:rFonts w:ascii="Calibri" w:eastAsia="Calibri" w:hAnsi="Calibri" w:cs="Times New Roman"/>
          <w:noProof/>
          <w:lang w:eastAsia="el-GR"/>
        </w:rPr>
        <mc:AlternateContent>
          <mc:Choice Requires="wps">
            <w:drawing>
              <wp:anchor distT="0" distB="0" distL="114300" distR="114300" simplePos="0" relativeHeight="251659264" behindDoc="0" locked="0" layoutInCell="1" allowOverlap="1" wp14:anchorId="3CE32D7D" wp14:editId="42A1FCCB">
                <wp:simplePos x="0" y="0"/>
                <wp:positionH relativeFrom="column">
                  <wp:posOffset>-146050</wp:posOffset>
                </wp:positionH>
                <wp:positionV relativeFrom="paragraph">
                  <wp:posOffset>78740</wp:posOffset>
                </wp:positionV>
                <wp:extent cx="5901690" cy="558800"/>
                <wp:effectExtent l="0" t="0" r="22860" b="1270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558800"/>
                        </a:xfrm>
                        <a:prstGeom prst="rect">
                          <a:avLst/>
                        </a:prstGeom>
                        <a:solidFill>
                          <a:srgbClr val="FFFFFF"/>
                        </a:solidFill>
                        <a:ln w="9525">
                          <a:solidFill>
                            <a:srgbClr val="000000"/>
                          </a:solidFill>
                          <a:miter lim="800000"/>
                          <a:headEnd/>
                          <a:tailEnd/>
                        </a:ln>
                      </wps:spPr>
                      <wps:txbx>
                        <w:txbxContent>
                          <w:p w:rsidR="0095569A" w:rsidRDefault="0095569A" w:rsidP="00091282">
                            <w:pPr>
                              <w:tabs>
                                <w:tab w:val="left" w:leader="dot" w:pos="9180"/>
                              </w:tabs>
                              <w:spacing w:after="0" w:line="360" w:lineRule="auto"/>
                              <w:jc w:val="center"/>
                              <w:rPr>
                                <w:b/>
                              </w:rPr>
                            </w:pPr>
                            <w:r>
                              <w:rPr>
                                <w:b/>
                              </w:rPr>
                              <w:t>ΣΤΟΙΧΕΙΑ ΕΚΠΑΙΔΕΥΤΙΚΟΥ ΠΟΥ ΣΥΝΤΟΝΙΖΕΙ ΤΟ ΠΡΟΓΡΑΜΜΑ:</w:t>
                            </w:r>
                          </w:p>
                          <w:p w:rsidR="0095569A" w:rsidRPr="001D617E" w:rsidRDefault="0095569A" w:rsidP="00091282">
                            <w:pPr>
                              <w:tabs>
                                <w:tab w:val="left" w:leader="dot" w:pos="9180"/>
                              </w:tabs>
                              <w:spacing w:after="0" w:line="360" w:lineRule="auto"/>
                              <w:jc w:val="center"/>
                              <w:rPr>
                                <w:b/>
                              </w:rPr>
                            </w:pPr>
                            <w:r>
                              <w:rPr>
                                <w:b/>
                              </w:rPr>
                              <w:t>Ονοματεπώνυμο</w:t>
                            </w:r>
                            <w:r w:rsidR="0003746D">
                              <w:t xml:space="preserve">: </w:t>
                            </w:r>
                            <w:proofErr w:type="spellStart"/>
                            <w:r w:rsidR="00D17A21">
                              <w:t>Νιώπα</w:t>
                            </w:r>
                            <w:proofErr w:type="spellEnd"/>
                            <w:r w:rsidR="00D17A21">
                              <w:t xml:space="preserve"> Στέλλα</w:t>
                            </w:r>
                            <w:r>
                              <w:t xml:space="preserve">      </w:t>
                            </w:r>
                            <w:r w:rsidR="00ED15BA">
                              <w:rPr>
                                <w:b/>
                              </w:rPr>
                              <w:t xml:space="preserve">        Ειδικότητα </w:t>
                            </w:r>
                            <w:r w:rsidR="00D17A21" w:rsidRPr="00D17A21">
                              <w:rPr>
                                <w:bCs/>
                              </w:rPr>
                              <w:t>ΠΕ23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E32D7D" id="_x0000_t202" coordsize="21600,21600" o:spt="202" path="m,l,21600r21600,l21600,xe">
                <v:stroke joinstyle="miter"/>
                <v:path gradientshapeok="t" o:connecttype="rect"/>
              </v:shapetype>
              <v:shape id="Text Box 11" o:spid="_x0000_s1026" type="#_x0000_t202" style="position:absolute;margin-left:-11.5pt;margin-top:6.2pt;width:464.7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">
                <v:textbox>
                  <w:txbxContent>
                    <w:p w:rsidR="0095569A" w:rsidRDefault="0095569A" w:rsidP="00091282">
                      <w:pPr>
                        <w:tabs>
                          <w:tab w:val="left" w:leader="dot" w:pos="9180"/>
                        </w:tabs>
                        <w:spacing w:after="0" w:line="360" w:lineRule="auto"/>
                        <w:jc w:val="center"/>
                        <w:rPr>
                          <w:b/>
                        </w:rPr>
                      </w:pPr>
                      <w:r>
                        <w:rPr>
                          <w:b/>
                        </w:rPr>
                        <w:t>ΣΤΟΙΧΕΙΑ ΕΚΠΑΙΔΕΥΤΙΚΟΥ ΠΟΥ ΣΥΝΤΟΝΙΖΕΙ ΤΟ ΠΡΟΓΡΑΜΜΑ:</w:t>
                      </w:r>
                    </w:p>
                    <w:p w:rsidR="0095569A" w:rsidRPr="001D617E" w:rsidRDefault="0095569A" w:rsidP="00091282">
                      <w:pPr>
                        <w:tabs>
                          <w:tab w:val="left" w:leader="dot" w:pos="9180"/>
                        </w:tabs>
                        <w:spacing w:after="0" w:line="360" w:lineRule="auto"/>
                        <w:jc w:val="center"/>
                        <w:rPr>
                          <w:b/>
                        </w:rPr>
                      </w:pPr>
                      <w:r>
                        <w:rPr>
                          <w:b/>
                        </w:rPr>
                        <w:t>Ονοματεπώνυμο</w:t>
                      </w:r>
                      <w:r w:rsidR="0003746D">
                        <w:t xml:space="preserve">: </w:t>
                      </w:r>
                      <w:proofErr w:type="spellStart"/>
                      <w:r w:rsidR="00D17A21">
                        <w:t>Νιώπα</w:t>
                      </w:r>
                      <w:proofErr w:type="spellEnd"/>
                      <w:r w:rsidR="00D17A21">
                        <w:t xml:space="preserve"> Στέλλα</w:t>
                      </w:r>
                      <w:r>
                        <w:t xml:space="preserve">      </w:t>
                      </w:r>
                      <w:r w:rsidR="00ED15BA">
                        <w:rPr>
                          <w:b/>
                        </w:rPr>
                        <w:t xml:space="preserve">        Ειδικότητα </w:t>
                      </w:r>
                      <w:r w:rsidR="00D17A21" w:rsidRPr="00D17A21">
                        <w:rPr>
                          <w:bCs/>
                        </w:rPr>
                        <w:t>ΠΕ23</w:t>
                      </w:r>
                    </w:p>
                  </w:txbxContent>
                </v:textbox>
              </v:shape>
            </w:pict>
          </mc:Fallback>
        </mc:AlternateContent>
      </w:r>
    </w:p>
    <w:p w:rsidR="0095569A" w:rsidRPr="0095569A" w:rsidRDefault="0095569A" w:rsidP="0095569A">
      <w:pPr>
        <w:tabs>
          <w:tab w:val="left" w:leader="dot" w:pos="9180"/>
        </w:tabs>
        <w:spacing w:after="0" w:line="360" w:lineRule="auto"/>
        <w:rPr>
          <w:rFonts w:ascii="Calibri" w:eastAsia="Calibri" w:hAnsi="Calibri" w:cs="Calibri"/>
        </w:rPr>
      </w:pPr>
    </w:p>
    <w:p w:rsidR="0095569A" w:rsidRPr="0095569A" w:rsidRDefault="0095569A" w:rsidP="0095569A">
      <w:pPr>
        <w:tabs>
          <w:tab w:val="left" w:leader="dot" w:pos="9180"/>
        </w:tabs>
        <w:spacing w:after="0" w:line="360" w:lineRule="auto"/>
        <w:rPr>
          <w:rFonts w:ascii="Calibri" w:eastAsia="Calibri" w:hAnsi="Calibri" w:cs="Calibri"/>
          <w:b/>
        </w:rPr>
      </w:pPr>
    </w:p>
    <w:p w:rsidR="0095569A" w:rsidRPr="0095569A" w:rsidRDefault="003F1C02" w:rsidP="00091282">
      <w:pPr>
        <w:tabs>
          <w:tab w:val="left" w:leader="dot" w:pos="9180"/>
        </w:tabs>
        <w:spacing w:after="0" w:line="360" w:lineRule="auto"/>
        <w:jc w:val="center"/>
        <w:rPr>
          <w:rFonts w:ascii="Calibri" w:eastAsia="Calibri" w:hAnsi="Calibri" w:cs="Calibri"/>
        </w:rPr>
      </w:pPr>
      <w:r>
        <w:rPr>
          <w:rFonts w:ascii="Calibri" w:eastAsia="Calibri" w:hAnsi="Calibri" w:cs="Calibri"/>
          <w:b/>
        </w:rPr>
        <w:t xml:space="preserve">ΤΙΤΛΟΣ </w:t>
      </w:r>
      <w:r w:rsidR="0095569A" w:rsidRPr="0095569A">
        <w:rPr>
          <w:rFonts w:ascii="Calibri" w:eastAsia="Calibri" w:hAnsi="Calibri" w:cs="Calibri"/>
          <w:b/>
        </w:rPr>
        <w:t>ΠΡΟΓΡΑΜΜΑΤΟΣ</w:t>
      </w:r>
      <w:r w:rsidR="0095569A" w:rsidRPr="0095569A">
        <w:rPr>
          <w:rFonts w:ascii="Calibri" w:eastAsia="Calibri" w:hAnsi="Calibri" w:cs="Calibri"/>
        </w:rPr>
        <w:t>:</w:t>
      </w:r>
      <w:r>
        <w:rPr>
          <w:rFonts w:ascii="Calibri" w:eastAsia="Calibri" w:hAnsi="Calibri" w:cs="Calibri"/>
        </w:rPr>
        <w:t xml:space="preserve"> </w:t>
      </w:r>
      <w:r w:rsidR="00D17A21" w:rsidRPr="00091282">
        <w:rPr>
          <w:rFonts w:ascii="Calibri" w:eastAsia="Calibri" w:hAnsi="Calibri" w:cs="Calibri"/>
          <w:sz w:val="24"/>
          <w:szCs w:val="24"/>
        </w:rPr>
        <w:t>«Οι πράσινες γωνιές της γειτονιάς μου»</w:t>
      </w:r>
    </w:p>
    <w:p w:rsidR="00AB0DAD" w:rsidRDefault="00AB0DAD" w:rsidP="0095569A">
      <w:pPr>
        <w:tabs>
          <w:tab w:val="left" w:pos="8820"/>
        </w:tabs>
        <w:spacing w:after="0" w:line="360" w:lineRule="auto"/>
        <w:rPr>
          <w:rFonts w:ascii="Calibri" w:eastAsia="Times New Roman" w:hAnsi="Calibri" w:cs="Calibri"/>
          <w:b/>
          <w:u w:val="single"/>
          <w:lang w:eastAsia="el-GR"/>
        </w:rPr>
      </w:pPr>
    </w:p>
    <w:p w:rsidR="00AB0DAD" w:rsidRPr="0060544E" w:rsidRDefault="00AB0DAD" w:rsidP="0095569A">
      <w:pPr>
        <w:tabs>
          <w:tab w:val="left" w:pos="8820"/>
        </w:tabs>
        <w:spacing w:after="0" w:line="360" w:lineRule="auto"/>
        <w:rPr>
          <w:rFonts w:ascii="Calibri" w:eastAsia="Times New Roman" w:hAnsi="Calibri" w:cs="Calibri"/>
          <w:b/>
          <w:sz w:val="24"/>
          <w:szCs w:val="24"/>
          <w:u w:val="single"/>
          <w:lang w:eastAsia="el-GR"/>
        </w:rPr>
      </w:pPr>
      <w:r w:rsidRPr="0060544E">
        <w:rPr>
          <w:rFonts w:ascii="Calibri" w:eastAsia="Times New Roman" w:hAnsi="Calibri" w:cs="Calibri"/>
          <w:b/>
          <w:sz w:val="24"/>
          <w:szCs w:val="24"/>
          <w:u w:val="single"/>
          <w:lang w:eastAsia="el-GR"/>
        </w:rPr>
        <w:t>ΒΑΘΜΟΣ ΕΠΙΤΕΥΞΗΣ ΤΩΝ ΣΤΟΧΩΝ ΠΟΥ ΕΙΧΑΝ ΤΕΘΕΙ:</w:t>
      </w:r>
    </w:p>
    <w:p w:rsidR="00AB0DAD" w:rsidRDefault="00AB0DAD" w:rsidP="0095569A">
      <w:pPr>
        <w:tabs>
          <w:tab w:val="left" w:pos="8820"/>
        </w:tabs>
        <w:spacing w:after="0" w:line="360" w:lineRule="auto"/>
        <w:rPr>
          <w:sz w:val="28"/>
          <w:szCs w:val="28"/>
        </w:rPr>
      </w:pPr>
      <w:r w:rsidRPr="00AB0DAD">
        <w:rPr>
          <w:sz w:val="28"/>
          <w:szCs w:val="28"/>
        </w:rPr>
        <w:t xml:space="preserve">Ελάχιστα </w:t>
      </w:r>
      <w:r>
        <w:rPr>
          <w:sz w:val="28"/>
          <w:szCs w:val="28"/>
        </w:rPr>
        <w:t xml:space="preserve">             </w:t>
      </w:r>
      <w:r w:rsidRPr="00AB0DAD">
        <w:rPr>
          <w:sz w:val="28"/>
          <w:szCs w:val="28"/>
        </w:rPr>
        <w:t xml:space="preserve">  Μερικώς   </w:t>
      </w:r>
      <w:r>
        <w:rPr>
          <w:sz w:val="28"/>
          <w:szCs w:val="28"/>
        </w:rPr>
        <w:t xml:space="preserve">         </w:t>
      </w:r>
      <w:r w:rsidRPr="00AB0DAD">
        <w:rPr>
          <w:sz w:val="28"/>
          <w:szCs w:val="28"/>
        </w:rPr>
        <w:t xml:space="preserve"> </w:t>
      </w:r>
      <w:r>
        <w:rPr>
          <w:sz w:val="28"/>
          <w:szCs w:val="28"/>
        </w:rPr>
        <w:t xml:space="preserve">        </w:t>
      </w:r>
      <w:r w:rsidRPr="00EE28EB">
        <w:rPr>
          <w:b/>
          <w:sz w:val="28"/>
          <w:szCs w:val="28"/>
          <w:u w:val="single"/>
        </w:rPr>
        <w:t>Σε μεγάλο βαθμό</w:t>
      </w:r>
      <w:r w:rsidRPr="00AB0DAD">
        <w:rPr>
          <w:sz w:val="28"/>
          <w:szCs w:val="28"/>
        </w:rPr>
        <w:t xml:space="preserve">    </w:t>
      </w:r>
      <w:r>
        <w:rPr>
          <w:sz w:val="28"/>
          <w:szCs w:val="28"/>
        </w:rPr>
        <w:t xml:space="preserve">          </w:t>
      </w:r>
      <w:r w:rsidRPr="00AB0DAD">
        <w:rPr>
          <w:sz w:val="28"/>
          <w:szCs w:val="28"/>
        </w:rPr>
        <w:t xml:space="preserve"> Πλήρως</w:t>
      </w:r>
    </w:p>
    <w:p w:rsidR="00AB0DAD" w:rsidRDefault="00AB0DAD" w:rsidP="0095569A">
      <w:pPr>
        <w:tabs>
          <w:tab w:val="left" w:pos="8820"/>
        </w:tabs>
        <w:spacing w:after="0" w:line="360" w:lineRule="auto"/>
        <w:rPr>
          <w:sz w:val="28"/>
          <w:szCs w:val="28"/>
        </w:rPr>
      </w:pPr>
    </w:p>
    <w:p w:rsidR="00AB0DAD" w:rsidRDefault="00AB0DAD" w:rsidP="0095569A">
      <w:pPr>
        <w:tabs>
          <w:tab w:val="left" w:pos="8820"/>
        </w:tabs>
        <w:spacing w:after="0" w:line="360" w:lineRule="auto"/>
        <w:rPr>
          <w:rFonts w:ascii="Calibri" w:eastAsia="Times New Roman" w:hAnsi="Calibri" w:cs="Calibri"/>
          <w:b/>
          <w:sz w:val="24"/>
          <w:szCs w:val="24"/>
          <w:u w:val="single"/>
          <w:lang w:eastAsia="el-GR"/>
        </w:rPr>
      </w:pPr>
      <w:r w:rsidRPr="00AB0DAD">
        <w:rPr>
          <w:rFonts w:ascii="Calibri" w:eastAsia="Times New Roman" w:hAnsi="Calibri" w:cs="Calibri"/>
          <w:b/>
          <w:sz w:val="24"/>
          <w:szCs w:val="24"/>
          <w:u w:val="single"/>
          <w:lang w:eastAsia="el-GR"/>
        </w:rPr>
        <w:t>ΑΠΟΤΕΛΕΣΜΑΤΑ ΤΟΥ ΠΡΟΓΡΑΜΜΑΤΟΣ</w:t>
      </w:r>
      <w:r>
        <w:rPr>
          <w:rFonts w:ascii="Calibri" w:eastAsia="Times New Roman" w:hAnsi="Calibri" w:cs="Calibri"/>
          <w:b/>
          <w:sz w:val="24"/>
          <w:szCs w:val="24"/>
          <w:u w:val="single"/>
          <w:lang w:eastAsia="el-GR"/>
        </w:rPr>
        <w:t>:</w:t>
      </w:r>
    </w:p>
    <w:p w:rsidR="000440FE" w:rsidRDefault="00A275FF" w:rsidP="000440FE">
      <w:pPr>
        <w:pStyle w:val="a3"/>
        <w:numPr>
          <w:ilvl w:val="0"/>
          <w:numId w:val="3"/>
        </w:numPr>
      </w:pPr>
      <w:r>
        <w:t>ευαισθητοποίηση των μαθητών σε θέματα περιβαλλοντικής εκπαίδευσης</w:t>
      </w:r>
    </w:p>
    <w:p w:rsidR="000440FE" w:rsidRDefault="00A275FF" w:rsidP="000440FE">
      <w:pPr>
        <w:pStyle w:val="a3"/>
        <w:numPr>
          <w:ilvl w:val="0"/>
          <w:numId w:val="3"/>
        </w:numPr>
      </w:pPr>
      <w:r>
        <w:t>κατανόηση της αλληλεπίδρασης περιβάλλοντος και ανθρώπου</w:t>
      </w:r>
    </w:p>
    <w:p w:rsidR="000440FE" w:rsidRDefault="00A275FF" w:rsidP="000440FE">
      <w:pPr>
        <w:pStyle w:val="a3"/>
        <w:numPr>
          <w:ilvl w:val="0"/>
          <w:numId w:val="3"/>
        </w:numPr>
      </w:pPr>
      <w:r>
        <w:t>διαμόρφωση αξιών και ανάπτυξη περιβαλλοντικού ενδιαφέροντος</w:t>
      </w:r>
    </w:p>
    <w:p w:rsidR="000440FE" w:rsidRDefault="00A275FF" w:rsidP="000440FE">
      <w:pPr>
        <w:pStyle w:val="a3"/>
        <w:numPr>
          <w:ilvl w:val="0"/>
          <w:numId w:val="3"/>
        </w:numPr>
      </w:pPr>
      <w:r>
        <w:t>εξοικείωση με βασικές ερευνητικές διαδικασίες</w:t>
      </w:r>
    </w:p>
    <w:p w:rsidR="000440FE" w:rsidRDefault="00A275FF" w:rsidP="000440FE">
      <w:pPr>
        <w:pStyle w:val="a3"/>
        <w:numPr>
          <w:ilvl w:val="0"/>
          <w:numId w:val="3"/>
        </w:numPr>
      </w:pPr>
      <w:r>
        <w:t>προαγωγή συνεργασίας και αλληλοβοήθειας</w:t>
      </w:r>
    </w:p>
    <w:p w:rsidR="000440FE" w:rsidRDefault="00A275FF" w:rsidP="001D617E">
      <w:pPr>
        <w:pStyle w:val="a3"/>
        <w:numPr>
          <w:ilvl w:val="0"/>
          <w:numId w:val="3"/>
        </w:numPr>
      </w:pPr>
      <w:r>
        <w:t>ανάπτυξη θετικής συμπεριφοράς απέναντι στο περιβάλλον</w:t>
      </w:r>
    </w:p>
    <w:p w:rsidR="00091282" w:rsidRPr="001D617E" w:rsidRDefault="00091282" w:rsidP="00091282">
      <w:pPr>
        <w:pStyle w:val="a3"/>
      </w:pPr>
    </w:p>
    <w:p w:rsidR="0060544E" w:rsidRDefault="0060544E" w:rsidP="0095569A">
      <w:pPr>
        <w:tabs>
          <w:tab w:val="left" w:pos="8820"/>
        </w:tabs>
        <w:spacing w:after="0" w:line="360" w:lineRule="auto"/>
        <w:rPr>
          <w:rFonts w:ascii="Calibri" w:eastAsia="Times New Roman" w:hAnsi="Calibri" w:cs="Calibri"/>
          <w:b/>
          <w:sz w:val="24"/>
          <w:szCs w:val="24"/>
          <w:u w:val="single"/>
          <w:lang w:eastAsia="el-GR"/>
        </w:rPr>
      </w:pPr>
      <w:r>
        <w:rPr>
          <w:rFonts w:ascii="Calibri" w:eastAsia="Times New Roman" w:hAnsi="Calibri" w:cs="Calibri"/>
          <w:b/>
          <w:sz w:val="24"/>
          <w:szCs w:val="24"/>
          <w:u w:val="single"/>
          <w:lang w:eastAsia="el-GR"/>
        </w:rPr>
        <w:t>ΥΛΙΚΟ ΠΟΥ ΠΑΡΗΧΘΗ:</w:t>
      </w:r>
    </w:p>
    <w:p w:rsidR="0060544E" w:rsidRDefault="00D17A21" w:rsidP="0095569A">
      <w:pPr>
        <w:tabs>
          <w:tab w:val="left" w:pos="8820"/>
        </w:tabs>
        <w:spacing w:after="0" w:line="360" w:lineRule="auto"/>
        <w:rPr>
          <w:rFonts w:ascii="Calibri" w:eastAsia="Times New Roman" w:hAnsi="Calibri" w:cs="Calibri"/>
          <w:bCs/>
          <w:sz w:val="24"/>
          <w:szCs w:val="24"/>
          <w:lang w:eastAsia="el-GR"/>
        </w:rPr>
      </w:pPr>
      <w:r>
        <w:rPr>
          <w:rFonts w:ascii="Calibri" w:eastAsia="Times New Roman" w:hAnsi="Calibri" w:cs="Calibri"/>
          <w:bCs/>
          <w:sz w:val="24"/>
          <w:szCs w:val="24"/>
          <w:lang w:eastAsia="el-GR"/>
        </w:rPr>
        <w:t xml:space="preserve">   </w:t>
      </w:r>
      <w:r w:rsidR="001D617E">
        <w:rPr>
          <w:rFonts w:ascii="Calibri" w:eastAsia="Times New Roman" w:hAnsi="Calibri" w:cs="Calibri"/>
          <w:bCs/>
          <w:sz w:val="24"/>
          <w:szCs w:val="24"/>
          <w:lang w:eastAsia="el-GR"/>
        </w:rPr>
        <w:t xml:space="preserve">Οι μαθητές περιηγήθηκαν στη γειτονιά του σχολείου και ανακάλυψαν τις πράσινες γωνιές του τόπου. Αναγνώρισαν δέντρα και φυτά, μάζεψαν φύλλα τα οποία αξιοποιήθηκαν για δημιουργικές κατασκευές, καθώς και για ατομικά φυτολόγια. </w:t>
      </w:r>
    </w:p>
    <w:p w:rsidR="001D617E" w:rsidRDefault="00D17A21" w:rsidP="0095569A">
      <w:pPr>
        <w:tabs>
          <w:tab w:val="left" w:pos="8820"/>
        </w:tabs>
        <w:spacing w:after="0" w:line="360" w:lineRule="auto"/>
        <w:rPr>
          <w:rFonts w:ascii="Calibri" w:eastAsia="Times New Roman" w:hAnsi="Calibri" w:cs="Calibri"/>
          <w:bCs/>
          <w:sz w:val="24"/>
          <w:szCs w:val="24"/>
          <w:lang w:eastAsia="el-GR"/>
        </w:rPr>
      </w:pPr>
      <w:r>
        <w:rPr>
          <w:rFonts w:ascii="Calibri" w:eastAsia="Times New Roman" w:hAnsi="Calibri" w:cs="Calibri"/>
          <w:bCs/>
          <w:sz w:val="24"/>
          <w:szCs w:val="24"/>
          <w:lang w:eastAsia="el-GR"/>
        </w:rPr>
        <w:t xml:space="preserve">   </w:t>
      </w:r>
      <w:r w:rsidR="001D617E">
        <w:rPr>
          <w:rFonts w:ascii="Calibri" w:eastAsia="Times New Roman" w:hAnsi="Calibri" w:cs="Calibri"/>
          <w:bCs/>
          <w:sz w:val="24"/>
          <w:szCs w:val="24"/>
          <w:lang w:eastAsia="el-GR"/>
        </w:rPr>
        <w:t>Ακόμη, στο πλαίσιο του προγράμματος επιτεύχθηκε σημαντική συνεργασία του Ε.Ε.Ε.ΕΚ Καρπενησίου με το Ε.Ε.Ε.ΕΚ Θήβας, οι μαθητές του οποίου επισκέφθηκαν το σχολείο μας και κατασκευάσαμε μαζί χειροποίητες γλάστρες από ξύλινα βαρέλια, προκειμένου να «πρασινίσουμε» το σχολείο μας!</w:t>
      </w:r>
    </w:p>
    <w:p w:rsidR="0060544E" w:rsidRDefault="00D17A21" w:rsidP="0095569A">
      <w:pPr>
        <w:tabs>
          <w:tab w:val="left" w:pos="8820"/>
        </w:tabs>
        <w:spacing w:after="0" w:line="360" w:lineRule="auto"/>
        <w:rPr>
          <w:rFonts w:ascii="Calibri" w:eastAsia="Times New Roman" w:hAnsi="Calibri" w:cs="Calibri"/>
          <w:bCs/>
          <w:sz w:val="24"/>
          <w:szCs w:val="24"/>
          <w:lang w:eastAsia="el-GR"/>
        </w:rPr>
      </w:pPr>
      <w:r>
        <w:rPr>
          <w:rFonts w:ascii="Calibri" w:eastAsia="Times New Roman" w:hAnsi="Calibri" w:cs="Calibri"/>
          <w:bCs/>
          <w:sz w:val="24"/>
          <w:szCs w:val="24"/>
          <w:lang w:eastAsia="el-GR"/>
        </w:rPr>
        <w:t xml:space="preserve">   Τέλος, κατόπιν επικοινωνίας με τον Δήμο Καρπενησίου, στο πλαίσιο της ανάπλασης της ευρύτερης γειτονιάς του σχολείου μας, αιτηθήκαμε και μας ανατέθηκαν παρτέρια λουλουδιών, για τα οποία αποκλειστική ευθύνη</w:t>
      </w:r>
      <w:r w:rsidR="00091282">
        <w:rPr>
          <w:rFonts w:ascii="Calibri" w:eastAsia="Times New Roman" w:hAnsi="Calibri" w:cs="Calibri"/>
          <w:bCs/>
          <w:sz w:val="24"/>
          <w:szCs w:val="24"/>
          <w:lang w:eastAsia="el-GR"/>
        </w:rPr>
        <w:t xml:space="preserve"> φροντίδας και </w:t>
      </w:r>
      <w:r>
        <w:rPr>
          <w:rFonts w:ascii="Calibri" w:eastAsia="Times New Roman" w:hAnsi="Calibri" w:cs="Calibri"/>
          <w:bCs/>
          <w:sz w:val="24"/>
          <w:szCs w:val="24"/>
          <w:lang w:eastAsia="el-GR"/>
        </w:rPr>
        <w:t>περιποίησης θα έχουν οι μαθητές του σχολείου μας.</w:t>
      </w:r>
    </w:p>
    <w:p w:rsidR="00D17A21" w:rsidRDefault="00D17A21" w:rsidP="0095569A">
      <w:pPr>
        <w:tabs>
          <w:tab w:val="left" w:pos="8820"/>
        </w:tabs>
        <w:spacing w:after="0" w:line="360" w:lineRule="auto"/>
        <w:rPr>
          <w:rFonts w:ascii="Calibri" w:eastAsia="Times New Roman" w:hAnsi="Calibri" w:cs="Calibri"/>
          <w:bCs/>
          <w:sz w:val="24"/>
          <w:szCs w:val="24"/>
          <w:lang w:eastAsia="el-GR"/>
        </w:rPr>
      </w:pPr>
    </w:p>
    <w:p w:rsidR="00D17A21" w:rsidRDefault="00D17A21" w:rsidP="0095569A">
      <w:pPr>
        <w:tabs>
          <w:tab w:val="left" w:pos="8820"/>
        </w:tabs>
        <w:spacing w:after="0" w:line="360" w:lineRule="auto"/>
        <w:rPr>
          <w:rFonts w:ascii="Calibri" w:eastAsia="Times New Roman" w:hAnsi="Calibri" w:cs="Calibri"/>
          <w:bCs/>
          <w:sz w:val="24"/>
          <w:szCs w:val="24"/>
          <w:lang w:eastAsia="el-GR"/>
        </w:rPr>
      </w:pPr>
    </w:p>
    <w:p w:rsidR="00D17A21" w:rsidRPr="00D17A21" w:rsidRDefault="00D17A21" w:rsidP="0095569A">
      <w:pPr>
        <w:tabs>
          <w:tab w:val="left" w:pos="8820"/>
        </w:tabs>
        <w:spacing w:after="0" w:line="360" w:lineRule="auto"/>
        <w:rPr>
          <w:rFonts w:ascii="Calibri" w:eastAsia="Times New Roman" w:hAnsi="Calibri" w:cs="Calibri"/>
          <w:bCs/>
          <w:sz w:val="24"/>
          <w:szCs w:val="24"/>
          <w:lang w:eastAsia="el-GR"/>
        </w:rPr>
      </w:pPr>
    </w:p>
    <w:p w:rsidR="0060544E" w:rsidRDefault="0060544E" w:rsidP="0095569A">
      <w:pPr>
        <w:tabs>
          <w:tab w:val="left" w:pos="8820"/>
        </w:tabs>
        <w:spacing w:after="0" w:line="360" w:lineRule="auto"/>
        <w:rPr>
          <w:rFonts w:ascii="Calibri" w:eastAsia="Times New Roman" w:hAnsi="Calibri" w:cs="Calibri"/>
          <w:b/>
          <w:sz w:val="24"/>
          <w:szCs w:val="24"/>
          <w:u w:val="single"/>
          <w:lang w:eastAsia="el-GR"/>
        </w:rPr>
      </w:pPr>
    </w:p>
    <w:p w:rsidR="0060544E" w:rsidRDefault="0060544E" w:rsidP="0095569A">
      <w:pPr>
        <w:tabs>
          <w:tab w:val="left" w:pos="8820"/>
        </w:tabs>
        <w:spacing w:after="0" w:line="360" w:lineRule="auto"/>
        <w:rPr>
          <w:rFonts w:ascii="Calibri" w:eastAsia="Times New Roman" w:hAnsi="Calibri" w:cs="Calibri"/>
          <w:b/>
          <w:sz w:val="24"/>
          <w:szCs w:val="24"/>
          <w:u w:val="single"/>
          <w:lang w:eastAsia="el-GR"/>
        </w:rPr>
      </w:pPr>
      <w:r>
        <w:rPr>
          <w:rFonts w:ascii="Calibri" w:eastAsia="Times New Roman" w:hAnsi="Calibri" w:cs="Calibri"/>
          <w:b/>
          <w:sz w:val="24"/>
          <w:szCs w:val="24"/>
          <w:u w:val="single"/>
          <w:lang w:eastAsia="el-GR"/>
        </w:rPr>
        <w:t>ΕΠΙΜΟΡΦΩΣΕΙΣ ΠΟΥ ΤΥΧΟΝ ΥΛΟΠΟΙΗΘΗΚΑΝ ΣΤΟ ΠΛΑΙΣΙΟ ΤΟΥ ΠΡΟΓΡΑΜΜΑΤΟΣ:</w:t>
      </w:r>
    </w:p>
    <w:p w:rsidR="00D17A21" w:rsidRPr="00D17A21" w:rsidRDefault="00D17A21" w:rsidP="0095569A">
      <w:pPr>
        <w:tabs>
          <w:tab w:val="left" w:pos="8820"/>
        </w:tabs>
        <w:spacing w:after="0" w:line="360" w:lineRule="auto"/>
        <w:rPr>
          <w:rFonts w:ascii="Calibri" w:eastAsia="Times New Roman" w:hAnsi="Calibri" w:cs="Calibri"/>
          <w:bCs/>
          <w:sz w:val="24"/>
          <w:szCs w:val="24"/>
          <w:lang w:eastAsia="el-GR"/>
        </w:rPr>
      </w:pPr>
      <w:r w:rsidRPr="00D17A21">
        <w:rPr>
          <w:rFonts w:ascii="Calibri" w:eastAsia="Times New Roman" w:hAnsi="Calibri" w:cs="Calibri"/>
          <w:bCs/>
          <w:sz w:val="24"/>
          <w:szCs w:val="24"/>
          <w:lang w:eastAsia="el-GR"/>
        </w:rPr>
        <w:t xml:space="preserve">Η συντονίστρια </w:t>
      </w:r>
      <w:r>
        <w:rPr>
          <w:rFonts w:ascii="Calibri" w:eastAsia="Times New Roman" w:hAnsi="Calibri" w:cs="Calibri"/>
          <w:bCs/>
          <w:sz w:val="24"/>
          <w:szCs w:val="24"/>
          <w:lang w:eastAsia="el-GR"/>
        </w:rPr>
        <w:t xml:space="preserve">του προγράμματος ολοκλήρωσε επιτυχώς την παρακολούθηση των εργαστηρίων δεξιοτήτων του ΙΕΠ, στο πλαίσιο των οποίων και τη </w:t>
      </w:r>
      <w:r w:rsidR="00091282">
        <w:rPr>
          <w:rFonts w:ascii="Calibri" w:eastAsia="Times New Roman" w:hAnsi="Calibri" w:cs="Calibri"/>
          <w:bCs/>
          <w:sz w:val="24"/>
          <w:szCs w:val="24"/>
          <w:lang w:eastAsia="el-GR"/>
        </w:rPr>
        <w:t xml:space="preserve">σχετική με το πρόγραμμα </w:t>
      </w:r>
      <w:r>
        <w:rPr>
          <w:rFonts w:ascii="Calibri" w:eastAsia="Times New Roman" w:hAnsi="Calibri" w:cs="Calibri"/>
          <w:bCs/>
          <w:sz w:val="24"/>
          <w:szCs w:val="24"/>
          <w:lang w:eastAsia="el-GR"/>
        </w:rPr>
        <w:t>θεματ</w:t>
      </w:r>
      <w:r w:rsidR="00091282">
        <w:rPr>
          <w:rFonts w:ascii="Calibri" w:eastAsia="Times New Roman" w:hAnsi="Calibri" w:cs="Calibri"/>
          <w:bCs/>
          <w:sz w:val="24"/>
          <w:szCs w:val="24"/>
          <w:lang w:eastAsia="el-GR"/>
        </w:rPr>
        <w:t>ι</w:t>
      </w:r>
      <w:r>
        <w:rPr>
          <w:rFonts w:ascii="Calibri" w:eastAsia="Times New Roman" w:hAnsi="Calibri" w:cs="Calibri"/>
          <w:bCs/>
          <w:sz w:val="24"/>
          <w:szCs w:val="24"/>
          <w:lang w:eastAsia="el-GR"/>
        </w:rPr>
        <w:t>κή «Φροντίζω το περιβάλλον».</w:t>
      </w:r>
    </w:p>
    <w:p w:rsidR="0060544E" w:rsidRDefault="0060544E" w:rsidP="0095569A">
      <w:pPr>
        <w:tabs>
          <w:tab w:val="left" w:pos="8820"/>
        </w:tabs>
        <w:spacing w:after="0" w:line="360" w:lineRule="auto"/>
        <w:rPr>
          <w:rFonts w:ascii="Calibri" w:eastAsia="Times New Roman" w:hAnsi="Calibri" w:cs="Calibri"/>
          <w:b/>
          <w:sz w:val="24"/>
          <w:szCs w:val="24"/>
          <w:u w:val="single"/>
          <w:lang w:eastAsia="el-GR"/>
        </w:rPr>
      </w:pPr>
    </w:p>
    <w:p w:rsidR="0060544E" w:rsidRDefault="0060544E" w:rsidP="0095569A">
      <w:pPr>
        <w:tabs>
          <w:tab w:val="left" w:pos="8820"/>
        </w:tabs>
        <w:spacing w:after="0" w:line="360" w:lineRule="auto"/>
        <w:rPr>
          <w:rFonts w:ascii="Calibri" w:eastAsia="Times New Roman" w:hAnsi="Calibri" w:cs="Calibri"/>
          <w:b/>
          <w:sz w:val="24"/>
          <w:szCs w:val="24"/>
          <w:u w:val="single"/>
          <w:lang w:eastAsia="el-GR"/>
        </w:rPr>
      </w:pPr>
      <w:r>
        <w:rPr>
          <w:rFonts w:ascii="Calibri" w:eastAsia="Times New Roman" w:hAnsi="Calibri" w:cs="Calibri"/>
          <w:b/>
          <w:sz w:val="24"/>
          <w:szCs w:val="24"/>
          <w:u w:val="single"/>
          <w:lang w:eastAsia="el-GR"/>
        </w:rPr>
        <w:t>ΔΥΣΚΟΛΙΕΣ ΠΟΥ ΠΑΡΟΥΣΙΑΣΤΗΚΑΝ:</w:t>
      </w:r>
    </w:p>
    <w:p w:rsidR="000440FE" w:rsidRDefault="000440FE" w:rsidP="0095569A">
      <w:pPr>
        <w:tabs>
          <w:tab w:val="left" w:pos="8820"/>
        </w:tabs>
        <w:spacing w:after="0" w:line="360" w:lineRule="auto"/>
        <w:rPr>
          <w:rFonts w:ascii="Calibri" w:eastAsia="Times New Roman" w:hAnsi="Calibri" w:cs="Calibri"/>
          <w:b/>
          <w:sz w:val="24"/>
          <w:szCs w:val="24"/>
          <w:u w:val="single"/>
          <w:lang w:eastAsia="el-GR"/>
        </w:rPr>
      </w:pPr>
      <w:r>
        <w:rPr>
          <w:rFonts w:ascii="Calibri" w:eastAsia="Times New Roman" w:hAnsi="Calibri" w:cs="Calibri"/>
          <w:sz w:val="24"/>
          <w:szCs w:val="24"/>
          <w:lang w:eastAsia="el-GR"/>
        </w:rPr>
        <w:t>Λόγω των περιορισμών</w:t>
      </w:r>
      <w:r w:rsidR="001D617E">
        <w:rPr>
          <w:rFonts w:ascii="Calibri" w:eastAsia="Times New Roman" w:hAnsi="Calibri" w:cs="Calibri"/>
          <w:sz w:val="24"/>
          <w:szCs w:val="24"/>
          <w:lang w:eastAsia="el-GR"/>
        </w:rPr>
        <w:t xml:space="preserve"> </w:t>
      </w:r>
      <w:r w:rsidR="00D17A21">
        <w:rPr>
          <w:rFonts w:ascii="Calibri" w:eastAsia="Times New Roman" w:hAnsi="Calibri" w:cs="Calibri"/>
          <w:sz w:val="24"/>
          <w:szCs w:val="24"/>
          <w:lang w:eastAsia="el-GR"/>
        </w:rPr>
        <w:t>που επέβαλλε η πανδημία οι εξωτερικές δράσεις ήταν πολύ περιορισμένες, το ίδιο και οι δυνατότητες για συνεργασίες με τοπικούς φορείς και άλλα σχολεία.</w:t>
      </w:r>
    </w:p>
    <w:p w:rsidR="0060544E" w:rsidRDefault="0060544E" w:rsidP="0095569A">
      <w:pPr>
        <w:tabs>
          <w:tab w:val="left" w:pos="8820"/>
        </w:tabs>
        <w:spacing w:after="0" w:line="360" w:lineRule="auto"/>
        <w:rPr>
          <w:rFonts w:ascii="Calibri" w:eastAsia="Times New Roman" w:hAnsi="Calibri" w:cs="Calibri"/>
          <w:b/>
          <w:sz w:val="24"/>
          <w:szCs w:val="24"/>
          <w:u w:val="single"/>
          <w:lang w:eastAsia="el-GR"/>
        </w:rPr>
      </w:pPr>
    </w:p>
    <w:p w:rsidR="0060544E" w:rsidRDefault="0060544E" w:rsidP="0095569A">
      <w:pPr>
        <w:tabs>
          <w:tab w:val="left" w:pos="8820"/>
        </w:tabs>
        <w:spacing w:after="0" w:line="360" w:lineRule="auto"/>
        <w:rPr>
          <w:rFonts w:ascii="Calibri" w:eastAsia="Times New Roman" w:hAnsi="Calibri" w:cs="Calibri"/>
          <w:b/>
          <w:sz w:val="24"/>
          <w:szCs w:val="24"/>
          <w:u w:val="single"/>
          <w:lang w:eastAsia="el-GR"/>
        </w:rPr>
      </w:pPr>
      <w:r>
        <w:rPr>
          <w:rFonts w:ascii="Calibri" w:eastAsia="Times New Roman" w:hAnsi="Calibri" w:cs="Calibri"/>
          <w:b/>
          <w:sz w:val="24"/>
          <w:szCs w:val="24"/>
          <w:u w:val="single"/>
          <w:lang w:eastAsia="el-GR"/>
        </w:rPr>
        <w:t>ΠΡΟΤΑΣΕΙΣ ΣΧΕΤΙΚΕΣ ΜΕ ΤΗ ΘΕΜΑΤΙΚΗ ΤΟΥ ΠΡΟΓΡΑΜΜΑΤΟΣ ΠΡΟΣ ΜΕΛΛΟΝΤΙΚΗ ΑΞΙΟΠΟΙΗΣΗ:</w:t>
      </w:r>
    </w:p>
    <w:p w:rsidR="000440FE" w:rsidRDefault="000440FE" w:rsidP="0095569A">
      <w:pPr>
        <w:tabs>
          <w:tab w:val="left" w:pos="8820"/>
        </w:tabs>
        <w:spacing w:after="0" w:line="360" w:lineRule="auto"/>
        <w:rPr>
          <w:rFonts w:ascii="Calibri" w:eastAsia="Times New Roman" w:hAnsi="Calibri" w:cs="Calibri"/>
          <w:b/>
          <w:sz w:val="24"/>
          <w:szCs w:val="24"/>
          <w:u w:val="single"/>
          <w:lang w:eastAsia="el-GR"/>
        </w:rPr>
      </w:pPr>
      <w:r>
        <w:rPr>
          <w:rFonts w:ascii="Calibri" w:eastAsia="Times New Roman" w:hAnsi="Calibri" w:cs="Calibri"/>
          <w:sz w:val="24"/>
          <w:szCs w:val="24"/>
          <w:lang w:eastAsia="el-GR"/>
        </w:rPr>
        <w:t>Κρίνεται σκόπιμη η συνέχιση του προγράμματος και το επόμενο σχολικό έτος, εφόσον οι συνθήκες της πανδημίας επιτρέψουν περισσότερες εξωτερικές δράσεις και επισκέψεις σε πράσινες γωνιές του τόπου μας.</w:t>
      </w:r>
    </w:p>
    <w:p w:rsidR="00FF409A" w:rsidRDefault="00FF409A" w:rsidP="0095569A">
      <w:pPr>
        <w:tabs>
          <w:tab w:val="left" w:pos="8820"/>
        </w:tabs>
        <w:spacing w:after="0" w:line="360" w:lineRule="auto"/>
        <w:rPr>
          <w:rFonts w:ascii="Calibri" w:eastAsia="Times New Roman" w:hAnsi="Calibri" w:cs="Calibri"/>
          <w:b/>
          <w:lang w:eastAsia="el-GR"/>
        </w:rPr>
      </w:pPr>
    </w:p>
    <w:p w:rsidR="0095569A" w:rsidRPr="0095569A" w:rsidRDefault="0095569A" w:rsidP="0095569A">
      <w:pPr>
        <w:tabs>
          <w:tab w:val="left" w:pos="8820"/>
        </w:tabs>
        <w:spacing w:after="0" w:line="360" w:lineRule="auto"/>
        <w:rPr>
          <w:rFonts w:ascii="Calibri" w:eastAsia="Calibri" w:hAnsi="Calibri" w:cs="Calibri"/>
          <w:b/>
          <w:i/>
        </w:rPr>
      </w:pPr>
    </w:p>
    <w:p w:rsidR="0095569A" w:rsidRDefault="00091282" w:rsidP="0095569A">
      <w:pPr>
        <w:tabs>
          <w:tab w:val="left" w:pos="8820"/>
        </w:tabs>
        <w:spacing w:after="0" w:line="360" w:lineRule="auto"/>
        <w:rPr>
          <w:rFonts w:ascii="Calibri" w:eastAsia="Calibri" w:hAnsi="Calibri" w:cs="Calibri"/>
          <w:b/>
        </w:rPr>
      </w:pPr>
      <w:r>
        <w:rPr>
          <w:rFonts w:ascii="Calibri" w:eastAsia="Calibri" w:hAnsi="Calibri" w:cs="Calibri"/>
          <w:b/>
        </w:rPr>
        <w:t>η</w:t>
      </w:r>
      <w:r w:rsidR="00132436">
        <w:rPr>
          <w:rFonts w:ascii="Calibri" w:eastAsia="Calibri" w:hAnsi="Calibri" w:cs="Calibri"/>
          <w:b/>
        </w:rPr>
        <w:t xml:space="preserve"> Συντον</w:t>
      </w:r>
      <w:r>
        <w:rPr>
          <w:rFonts w:ascii="Calibri" w:eastAsia="Calibri" w:hAnsi="Calibri" w:cs="Calibri"/>
          <w:b/>
        </w:rPr>
        <w:t>ίστρια</w:t>
      </w:r>
      <w:r w:rsidR="00132436">
        <w:rPr>
          <w:rFonts w:ascii="Calibri" w:eastAsia="Calibri" w:hAnsi="Calibri" w:cs="Calibri"/>
          <w:b/>
        </w:rPr>
        <w:t xml:space="preserve">                                                                               </w:t>
      </w:r>
      <w:r>
        <w:rPr>
          <w:rFonts w:ascii="Calibri" w:eastAsia="Calibri" w:hAnsi="Calibri" w:cs="Calibri"/>
          <w:b/>
        </w:rPr>
        <w:t>οι Συμμετέχοντες Εκπαιδευτικοί</w:t>
      </w:r>
    </w:p>
    <w:p w:rsidR="00091282" w:rsidRPr="00091282" w:rsidRDefault="00091282" w:rsidP="0095569A">
      <w:pPr>
        <w:tabs>
          <w:tab w:val="left" w:pos="8820"/>
        </w:tabs>
        <w:spacing w:after="0" w:line="360" w:lineRule="auto"/>
        <w:rPr>
          <w:rFonts w:ascii="Calibri" w:eastAsia="Calibri" w:hAnsi="Calibri" w:cs="Calibri"/>
          <w:bCs/>
        </w:rPr>
      </w:pPr>
      <w:proofErr w:type="spellStart"/>
      <w:r w:rsidRPr="00091282">
        <w:rPr>
          <w:rFonts w:ascii="Calibri" w:eastAsia="Calibri" w:hAnsi="Calibri" w:cs="Calibri"/>
          <w:bCs/>
        </w:rPr>
        <w:t>Νιώπα</w:t>
      </w:r>
      <w:proofErr w:type="spellEnd"/>
      <w:r w:rsidRPr="00091282">
        <w:rPr>
          <w:rFonts w:ascii="Calibri" w:eastAsia="Calibri" w:hAnsi="Calibri" w:cs="Calibri"/>
          <w:bCs/>
        </w:rPr>
        <w:t xml:space="preserve"> Στέλλα</w:t>
      </w:r>
      <w:r>
        <w:rPr>
          <w:rFonts w:ascii="Calibri" w:eastAsia="Calibri" w:hAnsi="Calibri" w:cs="Calibri"/>
          <w:bCs/>
        </w:rPr>
        <w:t xml:space="preserve"> (ΠΕ23)                                                                    </w:t>
      </w:r>
      <w:proofErr w:type="spellStart"/>
      <w:r>
        <w:rPr>
          <w:rFonts w:ascii="Calibri" w:eastAsia="Calibri" w:hAnsi="Calibri" w:cs="Calibri"/>
          <w:bCs/>
        </w:rPr>
        <w:t>Μπανιά</w:t>
      </w:r>
      <w:proofErr w:type="spellEnd"/>
      <w:r>
        <w:rPr>
          <w:rFonts w:ascii="Calibri" w:eastAsia="Calibri" w:hAnsi="Calibri" w:cs="Calibri"/>
          <w:bCs/>
        </w:rPr>
        <w:t xml:space="preserve"> Ελευθερία (ΕΒΠ)</w:t>
      </w:r>
    </w:p>
    <w:p w:rsidR="0095569A" w:rsidRPr="0095569A" w:rsidRDefault="0095569A" w:rsidP="0095569A">
      <w:pPr>
        <w:tabs>
          <w:tab w:val="left" w:pos="8820"/>
        </w:tabs>
        <w:spacing w:after="0" w:line="240" w:lineRule="auto"/>
        <w:jc w:val="both"/>
        <w:rPr>
          <w:rFonts w:ascii="Calibri" w:eastAsia="Times New Roman" w:hAnsi="Calibri" w:cs="Calibri"/>
          <w:b/>
          <w:i/>
        </w:rPr>
      </w:pPr>
    </w:p>
    <w:p w:rsidR="0095569A" w:rsidRPr="00091282" w:rsidRDefault="00091282" w:rsidP="0095569A">
      <w:pPr>
        <w:tabs>
          <w:tab w:val="left" w:pos="8820"/>
        </w:tabs>
        <w:spacing w:after="0" w:line="240" w:lineRule="auto"/>
        <w:jc w:val="both"/>
        <w:rPr>
          <w:rFonts w:ascii="Calibri" w:eastAsia="Times New Roman" w:hAnsi="Calibri" w:cs="Calibri"/>
          <w:bCs/>
          <w:iCs/>
        </w:rPr>
      </w:pPr>
      <w:r w:rsidRPr="00091282">
        <w:rPr>
          <w:rFonts w:ascii="Calibri" w:eastAsia="Times New Roman" w:hAnsi="Calibri" w:cs="Calibri"/>
          <w:bCs/>
          <w:iCs/>
        </w:rPr>
        <w:t xml:space="preserve">                                                                                                          Πατσιούρα Αικατερίνη</w:t>
      </w:r>
      <w:r>
        <w:rPr>
          <w:rFonts w:ascii="Calibri" w:eastAsia="Times New Roman" w:hAnsi="Calibri" w:cs="Calibri"/>
          <w:bCs/>
          <w:iCs/>
        </w:rPr>
        <w:t xml:space="preserve"> (ΠΕ88.04)</w:t>
      </w:r>
    </w:p>
    <w:p w:rsidR="00F8370B" w:rsidRDefault="00F8370B" w:rsidP="0095569A">
      <w:pPr>
        <w:tabs>
          <w:tab w:val="center" w:pos="1980"/>
          <w:tab w:val="center" w:pos="6840"/>
        </w:tabs>
        <w:spacing w:after="0" w:line="360" w:lineRule="auto"/>
        <w:rPr>
          <w:rFonts w:ascii="Calibri" w:eastAsia="Calibri" w:hAnsi="Calibri" w:cs="Calibri"/>
        </w:rPr>
      </w:pPr>
    </w:p>
    <w:p w:rsidR="0095569A" w:rsidRPr="0095569A" w:rsidRDefault="0095569A" w:rsidP="0095569A">
      <w:pPr>
        <w:tabs>
          <w:tab w:val="center" w:pos="1980"/>
          <w:tab w:val="center" w:pos="6840"/>
        </w:tabs>
        <w:spacing w:after="0" w:line="360" w:lineRule="auto"/>
        <w:rPr>
          <w:rFonts w:ascii="Calibri" w:eastAsia="Calibri" w:hAnsi="Calibri" w:cs="Calibri"/>
        </w:rPr>
      </w:pPr>
      <w:r w:rsidRPr="0095569A">
        <w:rPr>
          <w:rFonts w:ascii="Calibri" w:eastAsia="Calibri" w:hAnsi="Calibri" w:cs="Calibri"/>
        </w:rPr>
        <w:tab/>
      </w:r>
    </w:p>
    <w:p w:rsidR="007B1CC1" w:rsidRPr="00091282" w:rsidRDefault="007B1CC1">
      <w:pPr>
        <w:rPr>
          <w:b/>
          <w:bCs/>
        </w:rPr>
      </w:pPr>
    </w:p>
    <w:p w:rsidR="0055219F" w:rsidRPr="00091282" w:rsidRDefault="00091282" w:rsidP="00091282">
      <w:pPr>
        <w:jc w:val="center"/>
        <w:rPr>
          <w:b/>
          <w:bCs/>
        </w:rPr>
      </w:pPr>
      <w:r w:rsidRPr="00091282">
        <w:rPr>
          <w:b/>
          <w:bCs/>
        </w:rPr>
        <w:t xml:space="preserve">Ο Διευθυντής του </w:t>
      </w:r>
    </w:p>
    <w:p w:rsidR="00091282" w:rsidRPr="00091282" w:rsidRDefault="00091282" w:rsidP="00091282">
      <w:pPr>
        <w:jc w:val="center"/>
        <w:rPr>
          <w:b/>
          <w:bCs/>
        </w:rPr>
      </w:pPr>
      <w:r w:rsidRPr="00091282">
        <w:rPr>
          <w:b/>
          <w:bCs/>
        </w:rPr>
        <w:t>Ε.Ε.Ε.ΕΚ Καρπενησίου</w:t>
      </w:r>
    </w:p>
    <w:p w:rsidR="00091282" w:rsidRPr="00091282" w:rsidRDefault="00091282" w:rsidP="00091282">
      <w:pPr>
        <w:jc w:val="center"/>
        <w:rPr>
          <w:b/>
          <w:bCs/>
        </w:rPr>
      </w:pPr>
    </w:p>
    <w:p w:rsidR="00091282" w:rsidRPr="00091282" w:rsidRDefault="00091282" w:rsidP="00091282">
      <w:pPr>
        <w:jc w:val="center"/>
        <w:rPr>
          <w:b/>
          <w:bCs/>
        </w:rPr>
      </w:pPr>
    </w:p>
    <w:p w:rsidR="00091282" w:rsidRPr="00091282" w:rsidRDefault="00091282" w:rsidP="00091282">
      <w:pPr>
        <w:jc w:val="center"/>
        <w:rPr>
          <w:b/>
          <w:bCs/>
        </w:rPr>
      </w:pPr>
      <w:r w:rsidRPr="00091282">
        <w:rPr>
          <w:b/>
          <w:bCs/>
        </w:rPr>
        <w:t>Τσιγαρίδας Δημήτριος</w:t>
      </w:r>
    </w:p>
    <w:p w:rsidR="0055219F" w:rsidRDefault="0055219F"/>
    <w:p w:rsidR="0055219F" w:rsidRDefault="0055219F"/>
    <w:p w:rsidR="0055219F" w:rsidRDefault="0055219F"/>
    <w:p w:rsidR="0055219F" w:rsidRDefault="0055219F"/>
    <w:p w:rsidR="0055219F" w:rsidRDefault="0055219F"/>
    <w:p w:rsidR="0055219F" w:rsidRDefault="0055219F"/>
    <w:p w:rsidR="0055219F" w:rsidRDefault="0055219F"/>
    <w:p w:rsidR="0055219F" w:rsidRDefault="00091282">
      <w:pPr>
        <w:rPr>
          <w:rFonts w:ascii="Calibri" w:eastAsia="Times New Roman" w:hAnsi="Calibri" w:cs="Calibri"/>
          <w:b/>
          <w:sz w:val="24"/>
          <w:szCs w:val="24"/>
          <w:u w:val="single"/>
          <w:lang w:eastAsia="el-GR"/>
        </w:rPr>
      </w:pPr>
      <w:r w:rsidRPr="00091282">
        <w:rPr>
          <w:rFonts w:ascii="Calibri" w:eastAsia="Times New Roman" w:hAnsi="Calibri" w:cs="Calibri"/>
          <w:b/>
          <w:sz w:val="24"/>
          <w:szCs w:val="24"/>
          <w:u w:val="single"/>
          <w:lang w:eastAsia="el-GR"/>
        </w:rPr>
        <w:t>Ε</w:t>
      </w:r>
      <w:r>
        <w:rPr>
          <w:rFonts w:ascii="Calibri" w:eastAsia="Times New Roman" w:hAnsi="Calibri" w:cs="Calibri"/>
          <w:b/>
          <w:sz w:val="24"/>
          <w:szCs w:val="24"/>
          <w:u w:val="single"/>
          <w:lang w:eastAsia="el-GR"/>
        </w:rPr>
        <w:t>ΝΔΕΙΚΤΙΚΕΣ</w:t>
      </w:r>
      <w:r w:rsidRPr="00091282">
        <w:rPr>
          <w:rFonts w:ascii="Calibri" w:eastAsia="Times New Roman" w:hAnsi="Calibri" w:cs="Calibri"/>
          <w:b/>
          <w:sz w:val="24"/>
          <w:szCs w:val="24"/>
          <w:u w:val="single"/>
          <w:lang w:eastAsia="el-GR"/>
        </w:rPr>
        <w:t xml:space="preserve"> </w:t>
      </w:r>
      <w:r>
        <w:rPr>
          <w:rFonts w:ascii="Calibri" w:eastAsia="Times New Roman" w:hAnsi="Calibri" w:cs="Calibri"/>
          <w:b/>
          <w:sz w:val="24"/>
          <w:szCs w:val="24"/>
          <w:u w:val="single"/>
          <w:lang w:eastAsia="el-GR"/>
        </w:rPr>
        <w:t>ΦΩΤΟΓΡΑΦΙΕΣ</w:t>
      </w:r>
      <w:r w:rsidRPr="00091282">
        <w:rPr>
          <w:rFonts w:ascii="Calibri" w:eastAsia="Times New Roman" w:hAnsi="Calibri" w:cs="Calibri"/>
          <w:b/>
          <w:sz w:val="24"/>
          <w:szCs w:val="24"/>
          <w:u w:val="single"/>
          <w:lang w:eastAsia="el-GR"/>
        </w:rPr>
        <w:t xml:space="preserve"> </w:t>
      </w:r>
      <w:r>
        <w:rPr>
          <w:rFonts w:ascii="Calibri" w:eastAsia="Times New Roman" w:hAnsi="Calibri" w:cs="Calibri"/>
          <w:b/>
          <w:sz w:val="24"/>
          <w:szCs w:val="24"/>
          <w:u w:val="single"/>
          <w:lang w:eastAsia="el-GR"/>
        </w:rPr>
        <w:t>ΠΡΟΓΡΑΜΜΑΤΟΣ</w:t>
      </w:r>
      <w:r w:rsidRPr="00091282">
        <w:rPr>
          <w:rFonts w:ascii="Calibri" w:eastAsia="Times New Roman" w:hAnsi="Calibri" w:cs="Calibri"/>
          <w:b/>
          <w:sz w:val="24"/>
          <w:szCs w:val="24"/>
          <w:u w:val="single"/>
          <w:lang w:eastAsia="el-GR"/>
        </w:rPr>
        <w:t>:</w:t>
      </w:r>
    </w:p>
    <w:p w:rsidR="00091282" w:rsidRDefault="00091282">
      <w:pPr>
        <w:rPr>
          <w:rFonts w:ascii="Calibri" w:eastAsia="Times New Roman" w:hAnsi="Calibri" w:cs="Calibri"/>
          <w:b/>
          <w:sz w:val="24"/>
          <w:szCs w:val="24"/>
          <w:u w:val="single"/>
          <w:lang w:eastAsia="el-GR"/>
        </w:rPr>
      </w:pPr>
      <w:r w:rsidRPr="00091282">
        <w:rPr>
          <w:rFonts w:ascii="Calibri" w:eastAsia="Times New Roman" w:hAnsi="Calibri" w:cs="Calibri"/>
          <w:b/>
          <w:noProof/>
          <w:sz w:val="24"/>
          <w:szCs w:val="24"/>
          <w:u w:val="single"/>
          <w:lang w:eastAsia="el-GR"/>
        </w:rPr>
        <w:drawing>
          <wp:anchor distT="0" distB="0" distL="114300" distR="114300" simplePos="0" relativeHeight="251660288" behindDoc="0" locked="0" layoutInCell="1" allowOverlap="1">
            <wp:simplePos x="0" y="0"/>
            <wp:positionH relativeFrom="margin">
              <wp:posOffset>367665</wp:posOffset>
            </wp:positionH>
            <wp:positionV relativeFrom="paragraph">
              <wp:posOffset>138430</wp:posOffset>
            </wp:positionV>
            <wp:extent cx="4147820" cy="2967990"/>
            <wp:effectExtent l="0" t="0" r="5080" b="381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820" cy="296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r>
        <w:rPr>
          <w:noProof/>
          <w:lang w:eastAsia="el-GR"/>
        </w:rPr>
        <w:drawing>
          <wp:anchor distT="0" distB="0" distL="114300" distR="114300" simplePos="0" relativeHeight="251661312" behindDoc="0" locked="0" layoutInCell="1" allowOverlap="1">
            <wp:simplePos x="0" y="0"/>
            <wp:positionH relativeFrom="column">
              <wp:posOffset>354330</wp:posOffset>
            </wp:positionH>
            <wp:positionV relativeFrom="paragraph">
              <wp:posOffset>74930</wp:posOffset>
            </wp:positionV>
            <wp:extent cx="4200525" cy="3220085"/>
            <wp:effectExtent l="0" t="0" r="952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0525" cy="322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p>
    <w:p w:rsidR="00091282" w:rsidRDefault="00091282">
      <w:pPr>
        <w:rPr>
          <w:rFonts w:ascii="Calibri" w:eastAsia="Times New Roman" w:hAnsi="Calibri" w:cs="Calibri"/>
          <w:b/>
          <w:sz w:val="24"/>
          <w:szCs w:val="24"/>
          <w:u w:val="single"/>
          <w:lang w:eastAsia="el-GR"/>
        </w:rPr>
      </w:pPr>
      <w:r>
        <w:rPr>
          <w:rFonts w:ascii="Calibri" w:eastAsia="Times New Roman" w:hAnsi="Calibri" w:cs="Calibri"/>
          <w:b/>
          <w:sz w:val="24"/>
          <w:szCs w:val="24"/>
          <w:u w:val="single"/>
          <w:lang w:eastAsia="el-GR"/>
        </w:rPr>
        <w:t xml:space="preserve">ΠΕΡΙΣΣΟΤΕΡΕΣ ΠΛΗΡΟΦΟΡΙΕΣ </w:t>
      </w:r>
      <w:r w:rsidR="001F4EAF">
        <w:rPr>
          <w:rFonts w:ascii="Calibri" w:eastAsia="Times New Roman" w:hAnsi="Calibri" w:cs="Calibri"/>
          <w:b/>
          <w:sz w:val="24"/>
          <w:szCs w:val="24"/>
          <w:u w:val="single"/>
          <w:lang w:eastAsia="el-GR"/>
        </w:rPr>
        <w:t>ΚΑΙ ΥΛΙΚΟ:</w:t>
      </w:r>
    </w:p>
    <w:p w:rsidR="001F4EAF" w:rsidRPr="001F4EAF" w:rsidRDefault="001F4EAF">
      <w:pPr>
        <w:rPr>
          <w:rFonts w:ascii="Calibri" w:eastAsia="Times New Roman" w:hAnsi="Calibri" w:cs="Calibri"/>
          <w:bCs/>
          <w:sz w:val="24"/>
          <w:szCs w:val="24"/>
          <w:lang w:eastAsia="el-GR"/>
        </w:rPr>
      </w:pPr>
      <w:r w:rsidRPr="001F4EAF">
        <w:rPr>
          <w:rFonts w:ascii="Calibri" w:eastAsia="Times New Roman" w:hAnsi="Calibri" w:cs="Calibri"/>
          <w:bCs/>
          <w:sz w:val="24"/>
          <w:szCs w:val="24"/>
          <w:lang w:eastAsia="el-GR"/>
        </w:rPr>
        <w:t>http://eeeek-karpenisiou.gr/</w:t>
      </w:r>
    </w:p>
    <w:sectPr w:rsidR="001F4EAF" w:rsidRPr="001F4EAF" w:rsidSect="000440FE">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A5" w:rsidRDefault="005464A5" w:rsidP="00AB0DAD">
      <w:pPr>
        <w:spacing w:after="0" w:line="240" w:lineRule="auto"/>
      </w:pPr>
      <w:r>
        <w:separator/>
      </w:r>
    </w:p>
  </w:endnote>
  <w:endnote w:type="continuationSeparator" w:id="0">
    <w:p w:rsidR="005464A5" w:rsidRDefault="005464A5" w:rsidP="00AB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A5" w:rsidRDefault="005464A5" w:rsidP="00AB0DAD">
      <w:pPr>
        <w:spacing w:after="0" w:line="240" w:lineRule="auto"/>
      </w:pPr>
      <w:r>
        <w:separator/>
      </w:r>
    </w:p>
  </w:footnote>
  <w:footnote w:type="continuationSeparator" w:id="0">
    <w:p w:rsidR="005464A5" w:rsidRDefault="005464A5" w:rsidP="00AB0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2796"/>
    <w:multiLevelType w:val="hybridMultilevel"/>
    <w:tmpl w:val="9AD8D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F1B0415"/>
    <w:multiLevelType w:val="hybridMultilevel"/>
    <w:tmpl w:val="B84020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C85222"/>
    <w:multiLevelType w:val="hybridMultilevel"/>
    <w:tmpl w:val="4704F7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56B27B0"/>
    <w:multiLevelType w:val="hybridMultilevel"/>
    <w:tmpl w:val="4C2830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A7462B6"/>
    <w:multiLevelType w:val="hybridMultilevel"/>
    <w:tmpl w:val="7B10A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DE7B2E"/>
    <w:multiLevelType w:val="hybridMultilevel"/>
    <w:tmpl w:val="F10E5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3BD764D"/>
    <w:multiLevelType w:val="hybridMultilevel"/>
    <w:tmpl w:val="C53286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7D4469C4"/>
    <w:multiLevelType w:val="hybridMultilevel"/>
    <w:tmpl w:val="B39628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9A"/>
    <w:rsid w:val="0003746D"/>
    <w:rsid w:val="000409AA"/>
    <w:rsid w:val="000440FE"/>
    <w:rsid w:val="00091282"/>
    <w:rsid w:val="000B1E88"/>
    <w:rsid w:val="000D2AD6"/>
    <w:rsid w:val="000E70AF"/>
    <w:rsid w:val="00132436"/>
    <w:rsid w:val="001D617E"/>
    <w:rsid w:val="001F4EAF"/>
    <w:rsid w:val="00220B53"/>
    <w:rsid w:val="002412CD"/>
    <w:rsid w:val="0031060B"/>
    <w:rsid w:val="003F1C02"/>
    <w:rsid w:val="004805C3"/>
    <w:rsid w:val="004D712D"/>
    <w:rsid w:val="005464A5"/>
    <w:rsid w:val="0055219F"/>
    <w:rsid w:val="005E6F48"/>
    <w:rsid w:val="0060544E"/>
    <w:rsid w:val="0061047B"/>
    <w:rsid w:val="0061734E"/>
    <w:rsid w:val="007B1CC1"/>
    <w:rsid w:val="00834961"/>
    <w:rsid w:val="008D4DED"/>
    <w:rsid w:val="008E37B9"/>
    <w:rsid w:val="0095569A"/>
    <w:rsid w:val="00956866"/>
    <w:rsid w:val="009D5F8B"/>
    <w:rsid w:val="00A275FF"/>
    <w:rsid w:val="00A7300C"/>
    <w:rsid w:val="00AB0DAD"/>
    <w:rsid w:val="00B04DBD"/>
    <w:rsid w:val="00BE5EFC"/>
    <w:rsid w:val="00CE5B91"/>
    <w:rsid w:val="00D17A21"/>
    <w:rsid w:val="00DB0509"/>
    <w:rsid w:val="00E347CE"/>
    <w:rsid w:val="00E93452"/>
    <w:rsid w:val="00EC7E37"/>
    <w:rsid w:val="00ED15BA"/>
    <w:rsid w:val="00EE28EB"/>
    <w:rsid w:val="00F21D9A"/>
    <w:rsid w:val="00F8370B"/>
    <w:rsid w:val="00FE433D"/>
    <w:rsid w:val="00FF390D"/>
    <w:rsid w:val="00FF40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46D"/>
    <w:pPr>
      <w:ind w:left="720"/>
      <w:contextualSpacing/>
    </w:pPr>
  </w:style>
  <w:style w:type="paragraph" w:styleId="a4">
    <w:name w:val="header"/>
    <w:basedOn w:val="a"/>
    <w:link w:val="Char"/>
    <w:uiPriority w:val="99"/>
    <w:unhideWhenUsed/>
    <w:rsid w:val="00AB0DAD"/>
    <w:pPr>
      <w:tabs>
        <w:tab w:val="center" w:pos="4153"/>
        <w:tab w:val="right" w:pos="8306"/>
      </w:tabs>
      <w:spacing w:after="0" w:line="240" w:lineRule="auto"/>
    </w:pPr>
  </w:style>
  <w:style w:type="character" w:customStyle="1" w:styleId="Char">
    <w:name w:val="Κεφαλίδα Char"/>
    <w:basedOn w:val="a0"/>
    <w:link w:val="a4"/>
    <w:uiPriority w:val="99"/>
    <w:rsid w:val="00AB0DAD"/>
  </w:style>
  <w:style w:type="paragraph" w:styleId="a5">
    <w:name w:val="footer"/>
    <w:basedOn w:val="a"/>
    <w:link w:val="Char0"/>
    <w:uiPriority w:val="99"/>
    <w:unhideWhenUsed/>
    <w:rsid w:val="00AB0DAD"/>
    <w:pPr>
      <w:tabs>
        <w:tab w:val="center" w:pos="4153"/>
        <w:tab w:val="right" w:pos="8306"/>
      </w:tabs>
      <w:spacing w:after="0" w:line="240" w:lineRule="auto"/>
    </w:pPr>
  </w:style>
  <w:style w:type="character" w:customStyle="1" w:styleId="Char0">
    <w:name w:val="Υποσέλιδο Char"/>
    <w:basedOn w:val="a0"/>
    <w:link w:val="a5"/>
    <w:uiPriority w:val="99"/>
    <w:rsid w:val="00AB0DAD"/>
  </w:style>
  <w:style w:type="table" w:styleId="a6">
    <w:name w:val="Table Grid"/>
    <w:basedOn w:val="a1"/>
    <w:uiPriority w:val="39"/>
    <w:rsid w:val="0060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46D"/>
    <w:pPr>
      <w:ind w:left="720"/>
      <w:contextualSpacing/>
    </w:pPr>
  </w:style>
  <w:style w:type="paragraph" w:styleId="a4">
    <w:name w:val="header"/>
    <w:basedOn w:val="a"/>
    <w:link w:val="Char"/>
    <w:uiPriority w:val="99"/>
    <w:unhideWhenUsed/>
    <w:rsid w:val="00AB0DAD"/>
    <w:pPr>
      <w:tabs>
        <w:tab w:val="center" w:pos="4153"/>
        <w:tab w:val="right" w:pos="8306"/>
      </w:tabs>
      <w:spacing w:after="0" w:line="240" w:lineRule="auto"/>
    </w:pPr>
  </w:style>
  <w:style w:type="character" w:customStyle="1" w:styleId="Char">
    <w:name w:val="Κεφαλίδα Char"/>
    <w:basedOn w:val="a0"/>
    <w:link w:val="a4"/>
    <w:uiPriority w:val="99"/>
    <w:rsid w:val="00AB0DAD"/>
  </w:style>
  <w:style w:type="paragraph" w:styleId="a5">
    <w:name w:val="footer"/>
    <w:basedOn w:val="a"/>
    <w:link w:val="Char0"/>
    <w:uiPriority w:val="99"/>
    <w:unhideWhenUsed/>
    <w:rsid w:val="00AB0DAD"/>
    <w:pPr>
      <w:tabs>
        <w:tab w:val="center" w:pos="4153"/>
        <w:tab w:val="right" w:pos="8306"/>
      </w:tabs>
      <w:spacing w:after="0" w:line="240" w:lineRule="auto"/>
    </w:pPr>
  </w:style>
  <w:style w:type="character" w:customStyle="1" w:styleId="Char0">
    <w:name w:val="Υποσέλιδο Char"/>
    <w:basedOn w:val="a0"/>
    <w:link w:val="a5"/>
    <w:uiPriority w:val="99"/>
    <w:rsid w:val="00AB0DAD"/>
  </w:style>
  <w:style w:type="table" w:styleId="a6">
    <w:name w:val="Table Grid"/>
    <w:basedOn w:val="a1"/>
    <w:uiPriority w:val="39"/>
    <w:rsid w:val="0060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8217">
      <w:bodyDiv w:val="1"/>
      <w:marLeft w:val="0"/>
      <w:marRight w:val="0"/>
      <w:marTop w:val="0"/>
      <w:marBottom w:val="0"/>
      <w:divBdr>
        <w:top w:val="none" w:sz="0" w:space="0" w:color="auto"/>
        <w:left w:val="none" w:sz="0" w:space="0" w:color="auto"/>
        <w:bottom w:val="none" w:sz="0" w:space="0" w:color="auto"/>
        <w:right w:val="none" w:sz="0" w:space="0" w:color="auto"/>
      </w:divBdr>
    </w:div>
    <w:div w:id="196491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2365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eeeek</cp:lastModifiedBy>
  <cp:revision>2</cp:revision>
  <dcterms:created xsi:type="dcterms:W3CDTF">2022-05-18T08:34:00Z</dcterms:created>
  <dcterms:modified xsi:type="dcterms:W3CDTF">2022-05-18T08:34:00Z</dcterms:modified>
</cp:coreProperties>
</file>